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9ECB4" w14:textId="68D5F6B5" w:rsidR="00B139E2" w:rsidRPr="00F9478E" w:rsidRDefault="00B139E2" w:rsidP="00B139E2">
      <w:pPr>
        <w:pStyle w:val="EnvelopeReturn"/>
        <w:framePr w:w="0" w:hRule="auto" w:hSpace="0" w:wrap="auto" w:vAnchor="margin" w:hAnchor="text" w:xAlign="left" w:yAlign="inline"/>
        <w:tabs>
          <w:tab w:val="left" w:pos="-1560"/>
        </w:tabs>
        <w:rPr>
          <w:rFonts w:ascii="News Gothic MT" w:hAnsi="News Gothic MT"/>
          <w:spacing w:val="160"/>
          <w:sz w:val="9"/>
          <w:szCs w:val="9"/>
        </w:rPr>
      </w:pPr>
      <w:r>
        <w:rPr>
          <w:rFonts w:ascii="News Gothic MT" w:hAnsi="News Gothic MT"/>
          <w:noProof/>
          <w:spacing w:val="160"/>
          <w:sz w:val="9"/>
          <w:szCs w:val="9"/>
          <w:lang w:eastAsia="en-GB"/>
        </w:rPr>
        <w:drawing>
          <wp:inline distT="0" distB="0" distL="0" distR="0" wp14:anchorId="1169ECDA" wp14:editId="1169ECDB">
            <wp:extent cx="6115050" cy="11906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1890D" w14:textId="5C1A02C6" w:rsidR="009609A9" w:rsidRDefault="009609A9" w:rsidP="00A4233A">
      <w:pPr>
        <w:tabs>
          <w:tab w:val="left" w:pos="1275"/>
        </w:tabs>
        <w:jc w:val="center"/>
        <w:rPr>
          <w:b/>
          <w:sz w:val="28"/>
          <w:szCs w:val="28"/>
        </w:rPr>
      </w:pPr>
      <w:r w:rsidRPr="000E70EA">
        <w:rPr>
          <w:b/>
          <w:sz w:val="28"/>
          <w:szCs w:val="28"/>
        </w:rPr>
        <w:t xml:space="preserve">BLTC </w:t>
      </w:r>
      <w:r>
        <w:rPr>
          <w:b/>
          <w:sz w:val="28"/>
          <w:szCs w:val="28"/>
        </w:rPr>
        <w:t>Tennis Sub</w:t>
      </w:r>
      <w:r w:rsidR="00690658">
        <w:rPr>
          <w:b/>
          <w:sz w:val="28"/>
          <w:szCs w:val="28"/>
        </w:rPr>
        <w:t>-</w:t>
      </w:r>
      <w:r w:rsidRPr="000E70EA">
        <w:rPr>
          <w:b/>
          <w:sz w:val="28"/>
          <w:szCs w:val="28"/>
        </w:rPr>
        <w:t xml:space="preserve">Committee </w:t>
      </w:r>
    </w:p>
    <w:p w14:paraId="50589DC3" w14:textId="77777777" w:rsidR="009609A9" w:rsidRPr="009411A4" w:rsidRDefault="009609A9" w:rsidP="009609A9">
      <w:pPr>
        <w:tabs>
          <w:tab w:val="left" w:pos="1275"/>
        </w:tabs>
        <w:jc w:val="center"/>
        <w:rPr>
          <w:b/>
        </w:rPr>
      </w:pPr>
    </w:p>
    <w:p w14:paraId="7BB82535" w14:textId="5B977C9B" w:rsidR="007435C1" w:rsidRDefault="0014225F" w:rsidP="007435C1">
      <w:r w:rsidRPr="000253C2">
        <w:rPr>
          <w:b/>
        </w:rPr>
        <w:t>Minutes</w:t>
      </w:r>
      <w:r>
        <w:t>:</w:t>
      </w:r>
      <w:r w:rsidR="007435C1">
        <w:tab/>
        <w:t xml:space="preserve">of the BLTC </w:t>
      </w:r>
      <w:r w:rsidR="00A4233A">
        <w:t xml:space="preserve">Tennis </w:t>
      </w:r>
      <w:r w:rsidR="007435C1">
        <w:t>sub-committee</w:t>
      </w:r>
      <w:r w:rsidR="000B6E86">
        <w:t xml:space="preserve"> (BTSC)</w:t>
      </w:r>
      <w:r w:rsidR="007435C1">
        <w:t xml:space="preserve"> meeting held on </w:t>
      </w:r>
      <w:r w:rsidR="0086067A">
        <w:t>5 July</w:t>
      </w:r>
      <w:r w:rsidR="007435C1">
        <w:t xml:space="preserve"> 2018</w:t>
      </w:r>
    </w:p>
    <w:p w14:paraId="3DF55D66" w14:textId="07A5C6C1" w:rsidR="00973E6B" w:rsidRPr="00D2342B" w:rsidRDefault="007435C1" w:rsidP="00973E6B">
      <w:pPr>
        <w:ind w:left="1440" w:hanging="1440"/>
      </w:pPr>
      <w:r w:rsidRPr="000253C2">
        <w:rPr>
          <w:b/>
        </w:rPr>
        <w:t>Present:</w:t>
      </w:r>
      <w:r>
        <w:t xml:space="preserve"> </w:t>
      </w:r>
      <w:r>
        <w:tab/>
      </w:r>
      <w:r w:rsidR="006D79E3" w:rsidRPr="00D2342B">
        <w:t xml:space="preserve">Barbara Awbery, </w:t>
      </w:r>
      <w:r w:rsidR="00A4233A" w:rsidRPr="00D2342B">
        <w:t>Jenny Cox, Matt McCombe</w:t>
      </w:r>
      <w:r w:rsidR="00ED57EA" w:rsidRPr="00D2342B">
        <w:t xml:space="preserve">, </w:t>
      </w:r>
      <w:r w:rsidR="00DF0745" w:rsidRPr="00D2342B">
        <w:t xml:space="preserve">James Morris, </w:t>
      </w:r>
      <w:r w:rsidR="003F590C" w:rsidRPr="00D2342B">
        <w:t>Lou Tierney</w:t>
      </w:r>
      <w:r w:rsidR="00704A12" w:rsidRPr="00D2342B">
        <w:t xml:space="preserve"> </w:t>
      </w:r>
    </w:p>
    <w:p w14:paraId="636D2E76" w14:textId="28C28E90" w:rsidR="00973E6B" w:rsidRPr="00D2342B" w:rsidRDefault="00973E6B" w:rsidP="009158B3">
      <w:pPr>
        <w:ind w:left="1418" w:hanging="1418"/>
      </w:pPr>
      <w:r w:rsidRPr="00D2342B">
        <w:rPr>
          <w:b/>
        </w:rPr>
        <w:t>Apologies:</w:t>
      </w:r>
      <w:r w:rsidRPr="00D2342B">
        <w:t xml:space="preserve"> </w:t>
      </w:r>
      <w:r w:rsidR="009B6038" w:rsidRPr="00D2342B">
        <w:tab/>
      </w:r>
      <w:r w:rsidR="00DF0745" w:rsidRPr="00D2342B">
        <w:t>Sue Willoughby</w:t>
      </w:r>
    </w:p>
    <w:p w14:paraId="72B38F17" w14:textId="6C0B5172" w:rsidR="009411A4" w:rsidRPr="00D2342B" w:rsidRDefault="00BB4B7C" w:rsidP="00235215">
      <w:pPr>
        <w:ind w:left="1418" w:hanging="1418"/>
      </w:pPr>
      <w:r w:rsidRPr="00D2342B">
        <w:rPr>
          <w:b/>
        </w:rPr>
        <w:t>In Attendance:</w:t>
      </w:r>
      <w:r w:rsidRPr="00D2342B">
        <w:t xml:space="preserve"> Jane Timmis</w:t>
      </w: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568"/>
        <w:gridCol w:w="7371"/>
        <w:gridCol w:w="1276"/>
      </w:tblGrid>
      <w:tr w:rsidR="00EE2472" w14:paraId="3970286A" w14:textId="77777777" w:rsidTr="00B80DAA">
        <w:trPr>
          <w:tblHeader/>
        </w:trPr>
        <w:tc>
          <w:tcPr>
            <w:tcW w:w="568" w:type="dxa"/>
          </w:tcPr>
          <w:p w14:paraId="77F4C2DE" w14:textId="77777777" w:rsidR="00EE2472" w:rsidRDefault="00EE2472" w:rsidP="0055239A">
            <w:pPr>
              <w:ind w:left="180" w:right="36"/>
              <w:jc w:val="right"/>
            </w:pPr>
          </w:p>
        </w:tc>
        <w:tc>
          <w:tcPr>
            <w:tcW w:w="7371" w:type="dxa"/>
          </w:tcPr>
          <w:p w14:paraId="03E4A48E" w14:textId="77777777" w:rsidR="00EE2472" w:rsidRPr="00463220" w:rsidRDefault="00EE2472" w:rsidP="00EE2472">
            <w:pPr>
              <w:ind w:left="360"/>
            </w:pPr>
          </w:p>
        </w:tc>
        <w:tc>
          <w:tcPr>
            <w:tcW w:w="1276" w:type="dxa"/>
          </w:tcPr>
          <w:p w14:paraId="75899042" w14:textId="72B0C6FF" w:rsidR="00EE2472" w:rsidRPr="00915F39" w:rsidRDefault="00EE2472" w:rsidP="00EE2472">
            <w:pPr>
              <w:rPr>
                <w:b/>
              </w:rPr>
            </w:pPr>
            <w:r w:rsidRPr="00915F39">
              <w:rPr>
                <w:b/>
              </w:rPr>
              <w:t>ACTION</w:t>
            </w:r>
          </w:p>
        </w:tc>
      </w:tr>
      <w:tr w:rsidR="00EE2472" w14:paraId="0600F315" w14:textId="77777777" w:rsidTr="00B80DAA">
        <w:tc>
          <w:tcPr>
            <w:tcW w:w="568" w:type="dxa"/>
          </w:tcPr>
          <w:p w14:paraId="6D97800F" w14:textId="77777777" w:rsidR="00EE2472" w:rsidRDefault="00EE2472" w:rsidP="0059779F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80" w:right="36"/>
              <w:jc w:val="right"/>
            </w:pPr>
          </w:p>
        </w:tc>
        <w:tc>
          <w:tcPr>
            <w:tcW w:w="7371" w:type="dxa"/>
          </w:tcPr>
          <w:p w14:paraId="624DC8D1" w14:textId="3751797A" w:rsidR="00EE2472" w:rsidRPr="007860D9" w:rsidRDefault="00EE2472" w:rsidP="00EE2472">
            <w:pPr>
              <w:rPr>
                <w:b/>
              </w:rPr>
            </w:pPr>
            <w:r w:rsidRPr="007860D9">
              <w:rPr>
                <w:b/>
              </w:rPr>
              <w:t xml:space="preserve">Progressing Key Priorities – Junior &amp; Adult Programmes </w:t>
            </w:r>
          </w:p>
          <w:p w14:paraId="7440FD04" w14:textId="77777777" w:rsidR="00EE2472" w:rsidRPr="007860D9" w:rsidRDefault="00EE2472" w:rsidP="008A220E">
            <w:pPr>
              <w:ind w:left="-6"/>
              <w:rPr>
                <w:b/>
              </w:rPr>
            </w:pPr>
            <w:r w:rsidRPr="007860D9">
              <w:rPr>
                <w:b/>
              </w:rPr>
              <w:t>Mini Tennis</w:t>
            </w:r>
          </w:p>
          <w:p w14:paraId="1811DAB9" w14:textId="10A8C223" w:rsidR="0050692E" w:rsidRPr="0050692E" w:rsidRDefault="00036C40" w:rsidP="009B3FCB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JM confirmed </w:t>
            </w:r>
            <w:r w:rsidR="00723AC1">
              <w:t>Byfleet LTC logo and name is now clearly displayed on the programme flyer for Tennis Explosion.</w:t>
            </w:r>
            <w:r w:rsidR="00A923BB">
              <w:t xml:space="preserve"> Visits to schools are going well and 15-20 children have already booked on the Open Day at the club on 18 August.</w:t>
            </w:r>
          </w:p>
          <w:p w14:paraId="66CC9EF5" w14:textId="77777777" w:rsidR="00BA4B44" w:rsidRDefault="00A923BB" w:rsidP="00BA4B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</w:pPr>
            <w:r>
              <w:t xml:space="preserve">Was agreed that the BTSC would review the Tennis Explosion website and submit comments to JN and Ben Nicholson (BN) </w:t>
            </w:r>
            <w:r w:rsidR="0069272C">
              <w:t>by 15 July. JM and BN to incorporate changes by 22 July to enable the Management Committee to be updated before the website officially goes live</w:t>
            </w:r>
            <w:r w:rsidR="001B6F20">
              <w:t>.</w:t>
            </w:r>
          </w:p>
          <w:p w14:paraId="0EAFA3DF" w14:textId="7B32C88E" w:rsidR="00BA4B44" w:rsidRPr="004C5A54" w:rsidRDefault="00BA4B44" w:rsidP="00BA4B44">
            <w:pPr>
              <w:ind w:left="357"/>
            </w:pPr>
            <w:r>
              <w:t xml:space="preserve">NOTE: Following meeting with coaches on 11 July, website review to be incorporated as part of the development and overhaul of the </w:t>
            </w:r>
            <w:r w:rsidR="00DE2683">
              <w:t xml:space="preserve">overall </w:t>
            </w:r>
            <w:r>
              <w:t>coaching programme.</w:t>
            </w:r>
          </w:p>
          <w:p w14:paraId="79DDB042" w14:textId="1A69CC06" w:rsidR="00EE2472" w:rsidRPr="007860D9" w:rsidRDefault="000031DF" w:rsidP="008A220E">
            <w:pPr>
              <w:pStyle w:val="ListParagraph"/>
              <w:spacing w:after="0" w:line="240" w:lineRule="auto"/>
              <w:ind w:left="-6"/>
              <w:contextualSpacing w:val="0"/>
              <w:rPr>
                <w:b/>
              </w:rPr>
            </w:pPr>
            <w:r w:rsidRPr="007860D9">
              <w:rPr>
                <w:b/>
              </w:rPr>
              <w:t xml:space="preserve">Junior &amp; </w:t>
            </w:r>
            <w:r w:rsidR="00EE2472" w:rsidRPr="007860D9">
              <w:rPr>
                <w:b/>
              </w:rPr>
              <w:t>Adult Programme</w:t>
            </w:r>
          </w:p>
          <w:p w14:paraId="5EC3E865" w14:textId="1BE23062" w:rsidR="009144CA" w:rsidRPr="004C5A54" w:rsidRDefault="00AE0343" w:rsidP="00FD49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</w:pPr>
            <w:r>
              <w:t>BA, JT and MM had a productive meeting</w:t>
            </w:r>
            <w:r w:rsidR="00016FFE">
              <w:t xml:space="preserve"> on 5 July</w:t>
            </w:r>
            <w:r>
              <w:t xml:space="preserve"> to discuss the strategic goals for the Tennis Development programmes.</w:t>
            </w:r>
            <w:r w:rsidR="00C12855">
              <w:t xml:space="preserve"> Was agreed th</w:t>
            </w:r>
            <w:r w:rsidR="00F65EB8">
              <w:t>e three of them would</w:t>
            </w:r>
            <w:r w:rsidR="00C12855">
              <w:t xml:space="preserve"> own the development documents and that JT would </w:t>
            </w:r>
            <w:r w:rsidR="00CD126A">
              <w:t xml:space="preserve">pull </w:t>
            </w:r>
            <w:r w:rsidR="00C12855">
              <w:t>together the development plan.</w:t>
            </w:r>
            <w:r w:rsidR="00CD126A">
              <w:t xml:space="preserve"> </w:t>
            </w:r>
            <w:r w:rsidR="00B76154">
              <w:t>Further m</w:t>
            </w:r>
            <w:r w:rsidR="00CD126A">
              <w:t xml:space="preserve">eeting </w:t>
            </w:r>
            <w:r w:rsidR="00B76154">
              <w:t xml:space="preserve">arranged for 27 July </w:t>
            </w:r>
            <w:r w:rsidR="00CD126A">
              <w:t xml:space="preserve">to </w:t>
            </w:r>
            <w:r w:rsidR="00EF6E7D">
              <w:t>review the</w:t>
            </w:r>
            <w:r w:rsidR="00B76154">
              <w:t xml:space="preserve"> </w:t>
            </w:r>
            <w:r w:rsidR="00CD126A">
              <w:t xml:space="preserve">plan </w:t>
            </w:r>
            <w:r w:rsidR="00B76154">
              <w:t xml:space="preserve">and </w:t>
            </w:r>
            <w:r w:rsidR="00EF6E7D">
              <w:t xml:space="preserve">incorporate junior elements in </w:t>
            </w:r>
            <w:r w:rsidR="00CD126A">
              <w:t xml:space="preserve">the </w:t>
            </w:r>
            <w:r w:rsidR="00B76154">
              <w:t>C</w:t>
            </w:r>
            <w:r w:rsidR="00CD126A">
              <w:t>ompet</w:t>
            </w:r>
            <w:r w:rsidR="000C6C30">
              <w:t>i</w:t>
            </w:r>
            <w:r w:rsidR="007A736E">
              <w:t>t</w:t>
            </w:r>
            <w:r w:rsidR="00CD126A">
              <w:t xml:space="preserve">ive </w:t>
            </w:r>
            <w:r w:rsidR="00B76154">
              <w:t>St</w:t>
            </w:r>
            <w:r w:rsidR="00CD126A">
              <w:t>rategy</w:t>
            </w:r>
            <w:r w:rsidR="00B76154">
              <w:t xml:space="preserve"> document, previously updated by the BTSC.</w:t>
            </w:r>
            <w:r w:rsidR="00EF6E7D">
              <w:t xml:space="preserve"> Update to be provided at next meeting of </w:t>
            </w:r>
            <w:r w:rsidR="0080571F">
              <w:t>BTSC</w:t>
            </w:r>
            <w:r w:rsidR="00EF6E7D">
              <w:t>.</w:t>
            </w:r>
          </w:p>
          <w:p w14:paraId="7B82D3EA" w14:textId="1011AC6A" w:rsidR="0050692E" w:rsidRPr="00517B05" w:rsidRDefault="00AC0464" w:rsidP="00FD49E1">
            <w:r w:rsidRPr="00FD49E1">
              <w:rPr>
                <w:b/>
              </w:rPr>
              <w:t>Social Mix-Ins</w:t>
            </w:r>
            <w:r w:rsidRPr="00517B05">
              <w:t xml:space="preserve"> </w:t>
            </w:r>
          </w:p>
          <w:p w14:paraId="5344630E" w14:textId="526A36A4" w:rsidR="004C5A54" w:rsidRPr="00FC41A7" w:rsidRDefault="004C5A54" w:rsidP="00440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</w:pPr>
            <w:r w:rsidRPr="00FC41A7">
              <w:t>JC has spoken to Pauline East, who is happy with the proposed changes to the Tuesday session (change of time from 19:00 to 21:00, trial</w:t>
            </w:r>
            <w:r w:rsidR="005C7EE6">
              <w:t>ling</w:t>
            </w:r>
            <w:r w:rsidRPr="00FC41A7">
              <w:t xml:space="preserve"> of a tournament</w:t>
            </w:r>
            <w:r w:rsidR="001B6F20">
              <w:t xml:space="preserve"> at some sessions</w:t>
            </w:r>
            <w:r w:rsidRPr="00FC41A7">
              <w:t xml:space="preserve">). </w:t>
            </w:r>
            <w:r w:rsidR="00FC41A7">
              <w:t>Changes to be communicated to members</w:t>
            </w:r>
            <w:r w:rsidR="005C7EE6">
              <w:t xml:space="preserve"> and </w:t>
            </w:r>
            <w:r w:rsidR="001B6F20">
              <w:t xml:space="preserve">first tournament planned for September. Date to be </w:t>
            </w:r>
            <w:r w:rsidR="00601DFD">
              <w:t>agreed</w:t>
            </w:r>
            <w:r w:rsidR="001B6F20">
              <w:t xml:space="preserve"> with BA. </w:t>
            </w:r>
          </w:p>
          <w:p w14:paraId="3D89736E" w14:textId="11101C2D" w:rsidR="00FD49E1" w:rsidRPr="00FD49E1" w:rsidRDefault="00002E0F" w:rsidP="00FD49E1">
            <w:r w:rsidRPr="00FD49E1">
              <w:rPr>
                <w:b/>
              </w:rPr>
              <w:t>New Members</w:t>
            </w:r>
            <w:r w:rsidR="00277945" w:rsidRPr="00FD49E1">
              <w:rPr>
                <w:b/>
              </w:rPr>
              <w:t xml:space="preserve"> </w:t>
            </w:r>
          </w:p>
          <w:p w14:paraId="6818B11D" w14:textId="3C643DDA" w:rsidR="00CB07CB" w:rsidRPr="007860D9" w:rsidRDefault="00FD49E1" w:rsidP="00FD49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</w:pPr>
            <w:r>
              <w:t>Development of</w:t>
            </w:r>
            <w:r w:rsidR="000848F1">
              <w:t xml:space="preserve"> an end to end induction process for new members is progressing. JT currently working with Jane Read</w:t>
            </w:r>
            <w:r>
              <w:t xml:space="preserve"> (JR)</w:t>
            </w:r>
            <w:r w:rsidR="000848F1">
              <w:t xml:space="preserve"> and Emma Lever (EL</w:t>
            </w:r>
            <w:r>
              <w:t>) to identify</w:t>
            </w:r>
            <w:r w:rsidR="008B4361">
              <w:t xml:space="preserve"> gaps</w:t>
            </w:r>
            <w:r>
              <w:t>.</w:t>
            </w:r>
          </w:p>
        </w:tc>
        <w:tc>
          <w:tcPr>
            <w:tcW w:w="1276" w:type="dxa"/>
          </w:tcPr>
          <w:p w14:paraId="74529D18" w14:textId="77777777" w:rsidR="00EE2472" w:rsidRPr="001D5DC2" w:rsidRDefault="00EE2472" w:rsidP="00EE2472">
            <w:pPr>
              <w:rPr>
                <w:color w:val="FF0000"/>
              </w:rPr>
            </w:pPr>
          </w:p>
          <w:p w14:paraId="5F2F297C" w14:textId="2F575A7B" w:rsidR="005402E2" w:rsidRPr="001D5DC2" w:rsidRDefault="005402E2" w:rsidP="00EE2472">
            <w:pPr>
              <w:rPr>
                <w:color w:val="FF0000"/>
              </w:rPr>
            </w:pPr>
          </w:p>
          <w:p w14:paraId="557FD322" w14:textId="466AD2AA" w:rsidR="0069132D" w:rsidRPr="00F14781" w:rsidRDefault="0069132D" w:rsidP="00EE2472"/>
          <w:p w14:paraId="0BE18DD9" w14:textId="77777777" w:rsidR="0069132D" w:rsidRPr="001D5DC2" w:rsidRDefault="0069132D" w:rsidP="00EE2472">
            <w:pPr>
              <w:rPr>
                <w:color w:val="FF0000"/>
              </w:rPr>
            </w:pPr>
          </w:p>
          <w:p w14:paraId="3DAF10E6" w14:textId="31B626E7" w:rsidR="00683860" w:rsidRDefault="00683860" w:rsidP="00886CC4">
            <w:pPr>
              <w:rPr>
                <w:color w:val="FF0000"/>
              </w:rPr>
            </w:pPr>
          </w:p>
          <w:p w14:paraId="33FF28FC" w14:textId="5ED426CF" w:rsidR="00147E64" w:rsidRDefault="00147E64" w:rsidP="00886CC4">
            <w:pPr>
              <w:rPr>
                <w:color w:val="FF0000"/>
              </w:rPr>
            </w:pPr>
          </w:p>
          <w:p w14:paraId="1CDAB436" w14:textId="6F58B441" w:rsidR="0069272C" w:rsidRDefault="0069272C" w:rsidP="00886CC4">
            <w:r w:rsidRPr="0069272C">
              <w:t>BTSC</w:t>
            </w:r>
          </w:p>
          <w:p w14:paraId="2E56D6B3" w14:textId="77777777" w:rsidR="00BE3717" w:rsidRDefault="00BE3717" w:rsidP="00EE2472"/>
          <w:p w14:paraId="013ADBA1" w14:textId="486B71F0" w:rsidR="00BE3717" w:rsidRDefault="0029244E" w:rsidP="00EE2472">
            <w:r>
              <w:t>JM/BN</w:t>
            </w:r>
          </w:p>
          <w:p w14:paraId="7C8FBF98" w14:textId="06879F01" w:rsidR="00147E64" w:rsidRPr="004C5A54" w:rsidRDefault="00147E64" w:rsidP="00EE2472">
            <w:pPr>
              <w:rPr>
                <w:color w:val="FF0000"/>
              </w:rPr>
            </w:pPr>
          </w:p>
          <w:p w14:paraId="441ADA65" w14:textId="77777777" w:rsidR="00E837F6" w:rsidRPr="004C5A54" w:rsidRDefault="00E837F6" w:rsidP="00EE2472">
            <w:pPr>
              <w:rPr>
                <w:color w:val="FF0000"/>
              </w:rPr>
            </w:pPr>
          </w:p>
          <w:p w14:paraId="5C7CC9D6" w14:textId="147C25B6" w:rsidR="000C126D" w:rsidRDefault="000C126D" w:rsidP="00EE2472">
            <w:pPr>
              <w:rPr>
                <w:color w:val="FF0000"/>
              </w:rPr>
            </w:pPr>
          </w:p>
          <w:p w14:paraId="79BF8603" w14:textId="43852B8F" w:rsidR="005732F1" w:rsidRDefault="005732F1" w:rsidP="00EE2472">
            <w:pPr>
              <w:rPr>
                <w:color w:val="FF0000"/>
              </w:rPr>
            </w:pPr>
          </w:p>
          <w:p w14:paraId="66E4DA33" w14:textId="7493BAC7" w:rsidR="005732F1" w:rsidRDefault="005732F1" w:rsidP="00EE2472">
            <w:pPr>
              <w:rPr>
                <w:color w:val="FF0000"/>
              </w:rPr>
            </w:pPr>
          </w:p>
          <w:p w14:paraId="627165D8" w14:textId="335CEB8F" w:rsidR="005732F1" w:rsidRDefault="005732F1" w:rsidP="00EE2472">
            <w:pPr>
              <w:rPr>
                <w:color w:val="FF0000"/>
              </w:rPr>
            </w:pPr>
          </w:p>
          <w:p w14:paraId="0EC5897F" w14:textId="77777777" w:rsidR="005732F1" w:rsidRPr="004C5A54" w:rsidRDefault="005732F1" w:rsidP="00EE2472">
            <w:pPr>
              <w:rPr>
                <w:color w:val="FF0000"/>
              </w:rPr>
            </w:pPr>
          </w:p>
          <w:p w14:paraId="3347730E" w14:textId="54AD0DCD" w:rsidR="007860D9" w:rsidRPr="004C2232" w:rsidRDefault="004C2232" w:rsidP="00EE2472">
            <w:r w:rsidRPr="004C2232">
              <w:t>JT</w:t>
            </w:r>
          </w:p>
          <w:p w14:paraId="6F2227F0" w14:textId="77777777" w:rsidR="00BE142D" w:rsidRPr="004C5A54" w:rsidRDefault="00BE142D" w:rsidP="00EE2472">
            <w:pPr>
              <w:rPr>
                <w:color w:val="FF0000"/>
              </w:rPr>
            </w:pPr>
          </w:p>
          <w:p w14:paraId="25061654" w14:textId="6298532A" w:rsidR="005A589D" w:rsidRPr="00B76154" w:rsidRDefault="005A589D" w:rsidP="00EE2472"/>
          <w:p w14:paraId="324B5E43" w14:textId="70505B43" w:rsidR="005A589D" w:rsidRPr="004C5A54" w:rsidRDefault="005A589D" w:rsidP="00EE2472">
            <w:pPr>
              <w:rPr>
                <w:color w:val="FF0000"/>
              </w:rPr>
            </w:pPr>
          </w:p>
          <w:p w14:paraId="3ECB90F9" w14:textId="5BF68777" w:rsidR="007A29E3" w:rsidRDefault="007A29E3" w:rsidP="00EE2472">
            <w:pPr>
              <w:rPr>
                <w:color w:val="FF0000"/>
              </w:rPr>
            </w:pPr>
          </w:p>
          <w:p w14:paraId="1BB7D8CB" w14:textId="4B38779F" w:rsidR="001B6F20" w:rsidRDefault="001B6F20" w:rsidP="00EE2472">
            <w:pPr>
              <w:rPr>
                <w:color w:val="FF0000"/>
              </w:rPr>
            </w:pPr>
          </w:p>
          <w:p w14:paraId="5051E83A" w14:textId="7146CE43" w:rsidR="005732F1" w:rsidRDefault="005732F1" w:rsidP="00EE2472">
            <w:pPr>
              <w:rPr>
                <w:color w:val="FF0000"/>
              </w:rPr>
            </w:pPr>
          </w:p>
          <w:p w14:paraId="4463CE56" w14:textId="602761FC" w:rsidR="005732F1" w:rsidRDefault="005732F1" w:rsidP="00EE2472">
            <w:pPr>
              <w:rPr>
                <w:color w:val="FF0000"/>
              </w:rPr>
            </w:pPr>
          </w:p>
          <w:p w14:paraId="61E6EF70" w14:textId="77777777" w:rsidR="00472ED7" w:rsidRPr="004C5A54" w:rsidRDefault="00472ED7" w:rsidP="00EE2472">
            <w:pPr>
              <w:rPr>
                <w:color w:val="FF0000"/>
              </w:rPr>
            </w:pPr>
          </w:p>
          <w:p w14:paraId="60CB593D" w14:textId="1E2DBE9E" w:rsidR="00C75842" w:rsidRPr="001B6F20" w:rsidRDefault="00C75842" w:rsidP="00EE2472">
            <w:r w:rsidRPr="001B6F20">
              <w:t>BA/</w:t>
            </w:r>
            <w:r w:rsidR="001B6F20" w:rsidRPr="001B6F20">
              <w:t>JC</w:t>
            </w:r>
          </w:p>
          <w:p w14:paraId="256D43E4" w14:textId="228563D2" w:rsidR="00E837F6" w:rsidRDefault="00E837F6" w:rsidP="00EE2472"/>
          <w:p w14:paraId="5ED21506" w14:textId="3C7D6D9B" w:rsidR="00FD49E1" w:rsidRDefault="00FD49E1" w:rsidP="00EE2472">
            <w:pPr>
              <w:rPr>
                <w:color w:val="FF0000"/>
              </w:rPr>
            </w:pPr>
          </w:p>
          <w:p w14:paraId="164F9482" w14:textId="7E0D35BE" w:rsidR="00C333B9" w:rsidRPr="00FD49E1" w:rsidRDefault="00FD49E1" w:rsidP="00EE2472">
            <w:r w:rsidRPr="00FD49E1">
              <w:t>JT/JR/EL</w:t>
            </w:r>
          </w:p>
        </w:tc>
      </w:tr>
      <w:tr w:rsidR="00EE2472" w14:paraId="15ED8218" w14:textId="77777777" w:rsidTr="00B80DAA">
        <w:tc>
          <w:tcPr>
            <w:tcW w:w="568" w:type="dxa"/>
          </w:tcPr>
          <w:p w14:paraId="01D79259" w14:textId="77777777" w:rsidR="00EE2472" w:rsidRPr="0053663B" w:rsidRDefault="00EE2472" w:rsidP="0059779F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80" w:right="36"/>
              <w:jc w:val="right"/>
            </w:pPr>
          </w:p>
        </w:tc>
        <w:tc>
          <w:tcPr>
            <w:tcW w:w="7371" w:type="dxa"/>
          </w:tcPr>
          <w:p w14:paraId="34D0660A" w14:textId="632504A1" w:rsidR="00EE2472" w:rsidRPr="0053663B" w:rsidRDefault="00EE2472" w:rsidP="00EE2472">
            <w:pPr>
              <w:rPr>
                <w:b/>
              </w:rPr>
            </w:pPr>
            <w:r w:rsidRPr="0053663B">
              <w:rPr>
                <w:b/>
              </w:rPr>
              <w:t xml:space="preserve">Progressing Key Priorities – Team Management </w:t>
            </w:r>
          </w:p>
          <w:p w14:paraId="713C8CA1" w14:textId="5997447C" w:rsidR="00EE2472" w:rsidRPr="0053663B" w:rsidRDefault="00EE2472" w:rsidP="00EE2472">
            <w:pPr>
              <w:rPr>
                <w:b/>
              </w:rPr>
            </w:pPr>
            <w:r w:rsidRPr="0053663B">
              <w:rPr>
                <w:b/>
              </w:rPr>
              <w:t>Team Captain Roles</w:t>
            </w:r>
          </w:p>
          <w:p w14:paraId="2C5FF4C8" w14:textId="472382FE" w:rsidR="00705C6A" w:rsidRPr="00705C6A" w:rsidRDefault="005C7EE6" w:rsidP="005977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1" w:hanging="357"/>
              <w:rPr>
                <w:color w:val="FF0000"/>
              </w:rPr>
            </w:pPr>
            <w:r>
              <w:t>Revised draft Team and Captain guidelines were circulated for review prior to the meeting.</w:t>
            </w:r>
            <w:r w:rsidR="00411D32">
              <w:t xml:space="preserve"> </w:t>
            </w:r>
          </w:p>
          <w:p w14:paraId="46160FE9" w14:textId="0B49D2EE" w:rsidR="009F6377" w:rsidRPr="00DC54D4" w:rsidRDefault="00DC54D4" w:rsidP="00DC54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1" w:hanging="357"/>
              <w:rPr>
                <w:color w:val="FF0000"/>
              </w:rPr>
            </w:pPr>
            <w:r w:rsidRPr="00A34DFA">
              <w:lastRenderedPageBreak/>
              <w:t>JC to arrange meeting with SW to discuss</w:t>
            </w:r>
            <w:r>
              <w:t xml:space="preserve"> taking</w:t>
            </w:r>
            <w:r w:rsidR="00705C6A">
              <w:t xml:space="preserve"> overall ownership of the team selection process</w:t>
            </w:r>
            <w:r w:rsidR="00411D32">
              <w:t>, including further updates to guidelines.</w:t>
            </w:r>
            <w:r w:rsidR="00705C6A">
              <w:t xml:space="preserve"> </w:t>
            </w:r>
            <w:r w:rsidR="00A34DFA" w:rsidRPr="00A34DFA">
              <w:t>Aim is to trial</w:t>
            </w:r>
            <w:r w:rsidR="00A34DFA">
              <w:t xml:space="preserve"> new process</w:t>
            </w:r>
            <w:r w:rsidR="00A34DFA" w:rsidRPr="00A34DFA">
              <w:t xml:space="preserve"> for the Winter season.</w:t>
            </w:r>
            <w:r>
              <w:t xml:space="preserve"> MM and LT offered to assist.</w:t>
            </w:r>
          </w:p>
        </w:tc>
        <w:tc>
          <w:tcPr>
            <w:tcW w:w="1276" w:type="dxa"/>
          </w:tcPr>
          <w:p w14:paraId="40CFA4EA" w14:textId="77777777" w:rsidR="005E67B7" w:rsidRPr="001D5DC2" w:rsidRDefault="005E67B7" w:rsidP="00EE2472">
            <w:pPr>
              <w:rPr>
                <w:color w:val="FF0000"/>
              </w:rPr>
            </w:pPr>
          </w:p>
          <w:p w14:paraId="7B722E7F" w14:textId="35610A44" w:rsidR="009C5315" w:rsidRDefault="009C5315" w:rsidP="00282D81"/>
          <w:p w14:paraId="66D3AF03" w14:textId="61EDFDE6" w:rsidR="00417117" w:rsidRDefault="00417117" w:rsidP="00282D81"/>
          <w:p w14:paraId="02324B68" w14:textId="5E838901" w:rsidR="00417117" w:rsidRDefault="00417117" w:rsidP="00282D81"/>
          <w:p w14:paraId="772BDC5B" w14:textId="77777777" w:rsidR="00417117" w:rsidRDefault="00417117" w:rsidP="00282D81"/>
          <w:p w14:paraId="2FFE9D10" w14:textId="77777777" w:rsidR="00417117" w:rsidRDefault="00417117" w:rsidP="00282D81"/>
          <w:p w14:paraId="576D4499" w14:textId="2F4101FB" w:rsidR="00A34DFA" w:rsidRPr="005E67B7" w:rsidRDefault="00A34DFA" w:rsidP="00282D81">
            <w:r>
              <w:lastRenderedPageBreak/>
              <w:t>JC/SW</w:t>
            </w:r>
          </w:p>
        </w:tc>
      </w:tr>
      <w:tr w:rsidR="004E4348" w14:paraId="6EE41854" w14:textId="77777777" w:rsidTr="00B80DAA">
        <w:tc>
          <w:tcPr>
            <w:tcW w:w="568" w:type="dxa"/>
          </w:tcPr>
          <w:p w14:paraId="16AC161B" w14:textId="77777777" w:rsidR="004E4348" w:rsidRDefault="004E4348" w:rsidP="0059779F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80" w:right="36"/>
              <w:jc w:val="right"/>
            </w:pPr>
          </w:p>
        </w:tc>
        <w:tc>
          <w:tcPr>
            <w:tcW w:w="7371" w:type="dxa"/>
          </w:tcPr>
          <w:p w14:paraId="7D1FE743" w14:textId="282BFC18" w:rsidR="004E4348" w:rsidRPr="00E66D11" w:rsidRDefault="004E4348" w:rsidP="004E4348">
            <w:pPr>
              <w:rPr>
                <w:b/>
              </w:rPr>
            </w:pPr>
            <w:r w:rsidRPr="00E66D11">
              <w:rPr>
                <w:b/>
              </w:rPr>
              <w:t>Calendar of Tennis Events for 2018</w:t>
            </w:r>
          </w:p>
          <w:p w14:paraId="00D4670C" w14:textId="36D73163" w:rsidR="008959F0" w:rsidRPr="00E66D11" w:rsidRDefault="006A0E36" w:rsidP="008959F0">
            <w:pPr>
              <w:rPr>
                <w:b/>
              </w:rPr>
            </w:pPr>
            <w:r w:rsidRPr="00E66D11">
              <w:rPr>
                <w:b/>
              </w:rPr>
              <w:t>Club Tournament (using Tournament for All format</w:t>
            </w:r>
            <w:r w:rsidR="00EE0941" w:rsidRPr="00E66D11">
              <w:rPr>
                <w:b/>
              </w:rPr>
              <w:t>)</w:t>
            </w:r>
          </w:p>
          <w:p w14:paraId="021657DA" w14:textId="63ED6513" w:rsidR="00216F33" w:rsidRDefault="00216F33" w:rsidP="00D4436B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 w:rsidRPr="00216F33">
              <w:t xml:space="preserve">There has been a </w:t>
            </w:r>
            <w:r w:rsidR="003874DA">
              <w:t>good</w:t>
            </w:r>
            <w:r w:rsidRPr="00216F33">
              <w:t xml:space="preserve"> response to the </w:t>
            </w:r>
            <w:r w:rsidR="00A61C5C">
              <w:t>c</w:t>
            </w:r>
            <w:r w:rsidRPr="00216F33">
              <w:t>lub Adult tournament</w:t>
            </w:r>
            <w:r w:rsidR="00A61C5C">
              <w:t>.</w:t>
            </w:r>
            <w:r w:rsidRPr="00216F33">
              <w:t xml:space="preserve"> Greg Read is planning to run 10 main events, plus consolation events using the traditional knock out formats</w:t>
            </w:r>
            <w:r>
              <w:t xml:space="preserve">, resulting in a total of 20 adult finals over finals weekend. </w:t>
            </w:r>
          </w:p>
          <w:p w14:paraId="4BBC9A84" w14:textId="165B3949" w:rsidR="00714D74" w:rsidRPr="00E66D11" w:rsidRDefault="005E67B7" w:rsidP="00D4436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E66D11">
              <w:t xml:space="preserve">Was agreed the </w:t>
            </w:r>
            <w:r w:rsidR="001C58E8" w:rsidRPr="00E66D11">
              <w:t>BTSC</w:t>
            </w:r>
            <w:r w:rsidRPr="00E66D11">
              <w:t xml:space="preserve"> would review the arrangements for </w:t>
            </w:r>
            <w:r w:rsidR="008959F0" w:rsidRPr="00E66D11">
              <w:t xml:space="preserve">future tournaments </w:t>
            </w:r>
            <w:r w:rsidR="0008617B" w:rsidRPr="00E66D11">
              <w:t>once</w:t>
            </w:r>
            <w:r w:rsidR="008959F0" w:rsidRPr="00E66D11">
              <w:t xml:space="preserve"> this year’s had finished.</w:t>
            </w:r>
            <w:r w:rsidR="00425799" w:rsidRPr="00E66D11">
              <w:t xml:space="preserve"> Ongoing.</w:t>
            </w:r>
          </w:p>
          <w:p w14:paraId="0F747159" w14:textId="647CE485" w:rsidR="008959F0" w:rsidRPr="00977F1C" w:rsidRDefault="008959F0" w:rsidP="008959F0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977F1C">
              <w:rPr>
                <w:b/>
              </w:rPr>
              <w:t>Joint Elstead &amp; Byfleet</w:t>
            </w:r>
            <w:r w:rsidR="00EB035A" w:rsidRPr="00977F1C">
              <w:rPr>
                <w:b/>
              </w:rPr>
              <w:t xml:space="preserve"> LTC</w:t>
            </w:r>
            <w:r w:rsidR="00BA53B4" w:rsidRPr="00977F1C">
              <w:rPr>
                <w:b/>
              </w:rPr>
              <w:t>s</w:t>
            </w:r>
            <w:r w:rsidR="00EB035A" w:rsidRPr="00977F1C">
              <w:rPr>
                <w:b/>
              </w:rPr>
              <w:t xml:space="preserve"> Grade 3</w:t>
            </w:r>
            <w:r w:rsidRPr="00977F1C">
              <w:rPr>
                <w:b/>
              </w:rPr>
              <w:t xml:space="preserve"> Junior ITF Tournament</w:t>
            </w:r>
            <w:r w:rsidR="00EB035A" w:rsidRPr="00977F1C">
              <w:rPr>
                <w:b/>
              </w:rPr>
              <w:t xml:space="preserve"> – 14 to 16 July</w:t>
            </w:r>
          </w:p>
          <w:p w14:paraId="7F20E9F4" w14:textId="067FCA45" w:rsidR="00BB75BC" w:rsidRPr="00BB75BC" w:rsidRDefault="00ED4153" w:rsidP="00D4436B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>
              <w:t xml:space="preserve">The </w:t>
            </w:r>
            <w:r w:rsidR="00BB75BC" w:rsidRPr="00BB75BC">
              <w:t>Management Committee have been informed about the access arrangements for the tournament.</w:t>
            </w:r>
          </w:p>
          <w:p w14:paraId="13C1053F" w14:textId="2205FDD8" w:rsidR="00767E5A" w:rsidRPr="00BB75BC" w:rsidRDefault="00767E5A" w:rsidP="00D4436B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 w:rsidRPr="008839D1">
              <w:t xml:space="preserve">MM has </w:t>
            </w:r>
            <w:r w:rsidR="008839D1" w:rsidRPr="008839D1">
              <w:t>spoken to Nuffield regarding refreshments</w:t>
            </w:r>
            <w:r w:rsidR="00977F1C">
              <w:t xml:space="preserve"> for the competitors and spectators</w:t>
            </w:r>
            <w:r w:rsidR="008839D1" w:rsidRPr="008839D1">
              <w:t xml:space="preserve"> and they </w:t>
            </w:r>
            <w:r w:rsidR="00BB75BC">
              <w:t>are happy to provide wraps, sandwiches etc</w:t>
            </w:r>
            <w:r w:rsidR="00882C63">
              <w:t>. Catering facilities would, however, be more limited on Sunday.</w:t>
            </w:r>
          </w:p>
          <w:p w14:paraId="5B71DFCA" w14:textId="1E4493E5" w:rsidR="00BB75BC" w:rsidRDefault="00767E5A" w:rsidP="00D4436B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>
              <w:t xml:space="preserve">BA </w:t>
            </w:r>
            <w:r w:rsidR="00BB75BC">
              <w:t xml:space="preserve">has </w:t>
            </w:r>
            <w:r w:rsidR="00977F1C">
              <w:t>drafted</w:t>
            </w:r>
            <w:r>
              <w:t xml:space="preserve"> </w:t>
            </w:r>
            <w:r w:rsidR="00BB75BC">
              <w:t xml:space="preserve">a </w:t>
            </w:r>
            <w:r>
              <w:t xml:space="preserve">communication about the tournament, which has been circulated to members via My Courts. Posters </w:t>
            </w:r>
            <w:r w:rsidR="00BB75BC">
              <w:t>have also</w:t>
            </w:r>
            <w:r>
              <w:t xml:space="preserve"> been </w:t>
            </w:r>
            <w:r w:rsidR="00BB75BC">
              <w:t>put on the club noticeboards.</w:t>
            </w:r>
          </w:p>
          <w:p w14:paraId="25B70EDB" w14:textId="34529B56" w:rsidR="0019223F" w:rsidRDefault="006928FC" w:rsidP="00D4436B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>
              <w:t>MM</w:t>
            </w:r>
            <w:r w:rsidR="00707E9D">
              <w:t xml:space="preserve"> has </w:t>
            </w:r>
            <w:r w:rsidR="00927F07">
              <w:t xml:space="preserve">been </w:t>
            </w:r>
            <w:r>
              <w:t>liais</w:t>
            </w:r>
            <w:r w:rsidR="00EB5810">
              <w:t>ing</w:t>
            </w:r>
            <w:r>
              <w:t xml:space="preserve"> with House &amp; Grounds regarding a schedule of court maintenance before and during the tournament</w:t>
            </w:r>
            <w:r w:rsidR="00EB5810">
              <w:t>.</w:t>
            </w:r>
          </w:p>
          <w:p w14:paraId="3DBAD442" w14:textId="445C07F2" w:rsidR="002E6619" w:rsidRDefault="00EB5810" w:rsidP="00D4436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Over 75</w:t>
            </w:r>
            <w:r w:rsidR="002E6619">
              <w:t xml:space="preserve"> juniors </w:t>
            </w:r>
            <w:r>
              <w:t>have entered the events being held at Byfleet</w:t>
            </w:r>
            <w:r w:rsidR="00AB562C">
              <w:t xml:space="preserve">. </w:t>
            </w:r>
            <w:r>
              <w:t xml:space="preserve">BA to </w:t>
            </w:r>
            <w:r w:rsidR="00AB562C">
              <w:t xml:space="preserve">instruct </w:t>
            </w:r>
            <w:r>
              <w:t>competitors</w:t>
            </w:r>
            <w:r w:rsidR="00AB562C">
              <w:t xml:space="preserve"> not to use Nuffield for parking</w:t>
            </w:r>
            <w:r>
              <w:t xml:space="preserve"> and find alternative spaces on the surrounding roads if there is no availability in the club’s car park.</w:t>
            </w:r>
          </w:p>
          <w:p w14:paraId="4DA54D50" w14:textId="03E4833C" w:rsidR="000A7A44" w:rsidRDefault="008473D8" w:rsidP="00D4436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BA to </w:t>
            </w:r>
            <w:r w:rsidR="004A110C">
              <w:t xml:space="preserve">ask Sandra Richardson (SR) if she would be able to help </w:t>
            </w:r>
            <w:r w:rsidR="007211E1">
              <w:t>manage</w:t>
            </w:r>
            <w:r w:rsidR="004A110C">
              <w:t xml:space="preserve"> parking </w:t>
            </w:r>
            <w:r w:rsidR="00885D2C">
              <w:t>at peak times</w:t>
            </w:r>
            <w:r w:rsidR="004A110C">
              <w:t xml:space="preserve"> over the weekend. BA </w:t>
            </w:r>
            <w:r w:rsidR="003874DA">
              <w:t>to</w:t>
            </w:r>
            <w:r w:rsidR="004A110C">
              <w:t xml:space="preserve"> pay SR directly from tournament </w:t>
            </w:r>
            <w:r w:rsidR="007211E1">
              <w:t>budget</w:t>
            </w:r>
            <w:r w:rsidR="004A110C">
              <w:t xml:space="preserve">. </w:t>
            </w:r>
            <w:r w:rsidR="000A7A44">
              <w:t xml:space="preserve">Was agreed competitors would be directed to use the car parking area </w:t>
            </w:r>
            <w:r w:rsidR="00D4436B">
              <w:t>directly next to the</w:t>
            </w:r>
            <w:r w:rsidR="000A7A44">
              <w:t xml:space="preserve"> club house. </w:t>
            </w:r>
          </w:p>
          <w:p w14:paraId="3891EEAB" w14:textId="292F7215" w:rsidR="00AB562C" w:rsidRDefault="000A7A44" w:rsidP="00D4436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JC to notify Nuffield General Manager that their members w</w:t>
            </w:r>
            <w:r w:rsidR="00D4436B">
              <w:t>ill</w:t>
            </w:r>
            <w:r>
              <w:t xml:space="preserve"> not be able to use the </w:t>
            </w:r>
            <w:r w:rsidR="00D4436B">
              <w:t xml:space="preserve">outer </w:t>
            </w:r>
            <w:r>
              <w:t>parking area</w:t>
            </w:r>
            <w:r w:rsidR="00D4436B">
              <w:t xml:space="preserve"> (after the barrier)</w:t>
            </w:r>
            <w:r>
              <w:t xml:space="preserve"> </w:t>
            </w:r>
            <w:r w:rsidR="00D4436B">
              <w:t xml:space="preserve">for the duration of the tournament. This area will be reserved for </w:t>
            </w:r>
            <w:r w:rsidR="00A61C5C">
              <w:t xml:space="preserve">Byfleet </w:t>
            </w:r>
            <w:r w:rsidR="00D4436B">
              <w:t>club members</w:t>
            </w:r>
            <w:r>
              <w:t>.</w:t>
            </w:r>
            <w:r w:rsidR="007211E1">
              <w:t xml:space="preserve"> BA to prepare notice about parking to be issued to members.</w:t>
            </w:r>
          </w:p>
          <w:p w14:paraId="62D8BE8E" w14:textId="72E752F8" w:rsidR="0016533C" w:rsidRPr="0019223F" w:rsidRDefault="000A7A44" w:rsidP="00D4436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JC, LT and JT have volunteered to assist BA </w:t>
            </w:r>
            <w:r w:rsidR="008B31BF">
              <w:t>over the weekend</w:t>
            </w:r>
            <w:r>
              <w:t>.</w:t>
            </w:r>
          </w:p>
        </w:tc>
        <w:tc>
          <w:tcPr>
            <w:tcW w:w="1276" w:type="dxa"/>
          </w:tcPr>
          <w:p w14:paraId="76599E49" w14:textId="77777777" w:rsidR="006A0E36" w:rsidRPr="001F6787" w:rsidRDefault="006A0E36" w:rsidP="008100E7"/>
          <w:p w14:paraId="01CEAF8D" w14:textId="77777777" w:rsidR="00EA66D0" w:rsidRPr="001F6787" w:rsidRDefault="00EA66D0" w:rsidP="008100E7"/>
          <w:p w14:paraId="359A77C3" w14:textId="77777777" w:rsidR="004B5CA4" w:rsidRPr="001F6787" w:rsidRDefault="004B5CA4" w:rsidP="008100E7"/>
          <w:p w14:paraId="4805BE6C" w14:textId="77777777" w:rsidR="005A7F65" w:rsidRPr="001F6787" w:rsidRDefault="005A7F65" w:rsidP="008100E7"/>
          <w:p w14:paraId="66F7D41B" w14:textId="1482BF73" w:rsidR="00EA66D0" w:rsidRDefault="00EA66D0" w:rsidP="008100E7"/>
          <w:p w14:paraId="76F75193" w14:textId="77777777" w:rsidR="00E66D11" w:rsidRPr="001F6787" w:rsidRDefault="00E66D11" w:rsidP="008100E7"/>
          <w:p w14:paraId="132F0BA8" w14:textId="2ABEFD06" w:rsidR="005E67B7" w:rsidRPr="00216F33" w:rsidRDefault="00B17218" w:rsidP="008100E7">
            <w:r>
              <w:t>c/f</w:t>
            </w:r>
          </w:p>
          <w:p w14:paraId="187EC0E6" w14:textId="77777777" w:rsidR="00B80DAA" w:rsidRPr="001F6787" w:rsidRDefault="00B80DAA" w:rsidP="008100E7"/>
          <w:p w14:paraId="0DDF80AA" w14:textId="77777777" w:rsidR="00B80DAA" w:rsidRPr="001F6787" w:rsidRDefault="00B80DAA" w:rsidP="008100E7"/>
          <w:p w14:paraId="0886A982" w14:textId="77777777" w:rsidR="00B80DAA" w:rsidRPr="001F6787" w:rsidRDefault="00B80DAA" w:rsidP="008100E7"/>
          <w:p w14:paraId="6F4BFC26" w14:textId="77777777" w:rsidR="00B80DAA" w:rsidRPr="001F6787" w:rsidRDefault="00B80DAA" w:rsidP="008100E7"/>
          <w:p w14:paraId="33554E60" w14:textId="77777777" w:rsidR="00B80DAA" w:rsidRPr="001F6787" w:rsidRDefault="00B80DAA" w:rsidP="008100E7"/>
          <w:p w14:paraId="795FE9D5" w14:textId="77777777" w:rsidR="00B80DAA" w:rsidRPr="001F6787" w:rsidRDefault="00B80DAA" w:rsidP="008100E7"/>
          <w:p w14:paraId="141FFE8B" w14:textId="77777777" w:rsidR="00B80DAA" w:rsidRPr="001F6787" w:rsidRDefault="00B80DAA" w:rsidP="008100E7"/>
          <w:p w14:paraId="5D11A682" w14:textId="77777777" w:rsidR="00B80DAA" w:rsidRPr="001F6787" w:rsidRDefault="00B80DAA" w:rsidP="008100E7"/>
          <w:p w14:paraId="395F379F" w14:textId="77777777" w:rsidR="00B80DAA" w:rsidRPr="001F6787" w:rsidRDefault="00B80DAA" w:rsidP="008100E7"/>
          <w:p w14:paraId="47D880C2" w14:textId="04C7C093" w:rsidR="00B80DAA" w:rsidRDefault="00B80DAA" w:rsidP="008100E7"/>
          <w:p w14:paraId="7E336B70" w14:textId="15ADB60E" w:rsidR="00767E5A" w:rsidRDefault="00767E5A" w:rsidP="008100E7"/>
          <w:p w14:paraId="442DEF0F" w14:textId="3138E03A" w:rsidR="00767E5A" w:rsidRDefault="00767E5A" w:rsidP="008100E7"/>
          <w:p w14:paraId="6DFED960" w14:textId="64E61C94" w:rsidR="00767E5A" w:rsidRDefault="00767E5A" w:rsidP="008100E7"/>
          <w:p w14:paraId="6AE33866" w14:textId="29F78AB5" w:rsidR="00767E5A" w:rsidRDefault="00767E5A" w:rsidP="008100E7"/>
          <w:p w14:paraId="76DDAA4D" w14:textId="54261AA7" w:rsidR="008473D8" w:rsidRDefault="008473D8" w:rsidP="008100E7"/>
          <w:p w14:paraId="54D969F5" w14:textId="2C6935C0" w:rsidR="00882C63" w:rsidRDefault="00882C63" w:rsidP="008100E7"/>
          <w:p w14:paraId="5B3FE130" w14:textId="77777777" w:rsidR="000A7A44" w:rsidRDefault="000A7A44" w:rsidP="008100E7"/>
          <w:p w14:paraId="5BE9BB01" w14:textId="1D28CC10" w:rsidR="00767E5A" w:rsidRDefault="008473D8" w:rsidP="008100E7">
            <w:r>
              <w:t>BA</w:t>
            </w:r>
          </w:p>
          <w:p w14:paraId="1DBEF447" w14:textId="41AE07A2" w:rsidR="00767E5A" w:rsidRDefault="00767E5A" w:rsidP="008100E7"/>
          <w:p w14:paraId="4C67A266" w14:textId="3ECE0702" w:rsidR="00767E5A" w:rsidRDefault="00767E5A" w:rsidP="008100E7"/>
          <w:p w14:paraId="00EFBD69" w14:textId="084204EB" w:rsidR="00767E5A" w:rsidRDefault="00767E5A" w:rsidP="008100E7"/>
          <w:p w14:paraId="67C35F72" w14:textId="0F3F1AD9" w:rsidR="00767E5A" w:rsidRDefault="00D4436B" w:rsidP="008100E7">
            <w:r>
              <w:t>JC</w:t>
            </w:r>
          </w:p>
          <w:p w14:paraId="0013C57E" w14:textId="5608E9FF" w:rsidR="00767E5A" w:rsidRDefault="00767E5A" w:rsidP="008100E7"/>
          <w:p w14:paraId="2F05C1FD" w14:textId="30402F68" w:rsidR="007211E1" w:rsidRDefault="007211E1" w:rsidP="008100E7">
            <w:r>
              <w:t>BA</w:t>
            </w:r>
          </w:p>
          <w:p w14:paraId="301348FE" w14:textId="5265684D" w:rsidR="00AC0464" w:rsidRPr="001F6787" w:rsidRDefault="00AC0464" w:rsidP="00D4436B"/>
        </w:tc>
      </w:tr>
      <w:tr w:rsidR="001642B2" w14:paraId="32F93727" w14:textId="77777777" w:rsidTr="00B80DAA">
        <w:tc>
          <w:tcPr>
            <w:tcW w:w="568" w:type="dxa"/>
          </w:tcPr>
          <w:p w14:paraId="57340EFC" w14:textId="77777777" w:rsidR="001642B2" w:rsidRDefault="001642B2" w:rsidP="0059779F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80" w:right="36"/>
              <w:jc w:val="right"/>
            </w:pPr>
          </w:p>
        </w:tc>
        <w:tc>
          <w:tcPr>
            <w:tcW w:w="7371" w:type="dxa"/>
          </w:tcPr>
          <w:p w14:paraId="559CC6E3" w14:textId="7EA7AC82" w:rsidR="001642B2" w:rsidRPr="005A7F65" w:rsidRDefault="002016AF" w:rsidP="00EE2472">
            <w:pPr>
              <w:rPr>
                <w:b/>
              </w:rPr>
            </w:pPr>
            <w:r w:rsidRPr="005A7F65">
              <w:rPr>
                <w:b/>
              </w:rPr>
              <w:t>Any Other Business</w:t>
            </w:r>
          </w:p>
          <w:p w14:paraId="71E3385D" w14:textId="3143441F" w:rsidR="00886D7B" w:rsidRPr="00033568" w:rsidRDefault="00CB07CB" w:rsidP="0080370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1" w:hanging="357"/>
            </w:pPr>
            <w:r w:rsidRPr="00EB0207">
              <w:rPr>
                <w:b/>
              </w:rPr>
              <w:t>Box League:</w:t>
            </w:r>
            <w:r>
              <w:t xml:space="preserve"> </w:t>
            </w:r>
            <w:r w:rsidR="00EB0207">
              <w:t xml:space="preserve">MM to liaise with </w:t>
            </w:r>
            <w:r w:rsidR="00BC2955" w:rsidRPr="00033568">
              <w:t xml:space="preserve">Ethan </w:t>
            </w:r>
            <w:r w:rsidR="00033568" w:rsidRPr="00033568">
              <w:t xml:space="preserve">Clements </w:t>
            </w:r>
            <w:r w:rsidR="00EB0207">
              <w:t xml:space="preserve">to discuss how the </w:t>
            </w:r>
            <w:r w:rsidR="003874DA">
              <w:t xml:space="preserve">BTSC </w:t>
            </w:r>
            <w:r w:rsidR="00EB0207">
              <w:t xml:space="preserve">can help with the development of the box league, when </w:t>
            </w:r>
            <w:r w:rsidR="000A5B16">
              <w:t>it</w:t>
            </w:r>
            <w:r w:rsidR="00EB0207">
              <w:t xml:space="preserve"> recommence</w:t>
            </w:r>
            <w:r w:rsidR="000A5B16">
              <w:t>s</w:t>
            </w:r>
            <w:r w:rsidR="00EB0207">
              <w:t xml:space="preserve"> in September</w:t>
            </w:r>
            <w:r w:rsidR="00033568" w:rsidRPr="00033568">
              <w:t xml:space="preserve">. </w:t>
            </w:r>
            <w:r w:rsidR="003874DA">
              <w:t xml:space="preserve">Was </w:t>
            </w:r>
            <w:r w:rsidR="003E67F0">
              <w:t>agreed</w:t>
            </w:r>
            <w:r w:rsidR="003874DA">
              <w:t xml:space="preserve"> that there was a</w:t>
            </w:r>
            <w:r w:rsidR="00033568">
              <w:t xml:space="preserve"> </w:t>
            </w:r>
            <w:r w:rsidR="003E67F0">
              <w:t>n</w:t>
            </w:r>
            <w:r w:rsidR="00033568">
              <w:t xml:space="preserve">eed to look at ways of </w:t>
            </w:r>
            <w:r w:rsidR="00016FFE">
              <w:t>promoting</w:t>
            </w:r>
            <w:r w:rsidR="003E67F0">
              <w:t xml:space="preserve"> the league.</w:t>
            </w:r>
          </w:p>
          <w:p w14:paraId="3B835199" w14:textId="09F9CAB0" w:rsidR="00F97B72" w:rsidRPr="00F97B72" w:rsidRDefault="00CB07CB" w:rsidP="00C146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1" w:hanging="357"/>
            </w:pPr>
            <w:r w:rsidRPr="00EB0207">
              <w:rPr>
                <w:b/>
              </w:rPr>
              <w:t>Head Coach:</w:t>
            </w:r>
            <w:r w:rsidRPr="00CB07CB">
              <w:t xml:space="preserve"> </w:t>
            </w:r>
            <w:r w:rsidR="00FD067E">
              <w:t>Update meeting with coaches to discuss the club coaching programmes and Head Coach recruitment process has been arranged for 11 July.</w:t>
            </w:r>
          </w:p>
          <w:p w14:paraId="38B3588C" w14:textId="3029DA9C" w:rsidR="003A2DF8" w:rsidRPr="00B402F4" w:rsidRDefault="001D5DC2" w:rsidP="005C48AB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6A3FAB">
              <w:rPr>
                <w:b/>
              </w:rPr>
              <w:t>Court Usage</w:t>
            </w:r>
            <w:r w:rsidR="00FF03B3" w:rsidRPr="00C33774">
              <w:rPr>
                <w:b/>
              </w:rPr>
              <w:t>:</w:t>
            </w:r>
            <w:r w:rsidR="00FF03B3" w:rsidRPr="00C33774">
              <w:t xml:space="preserve"> </w:t>
            </w:r>
            <w:r w:rsidR="003A2DF8" w:rsidRPr="005C48AB">
              <w:rPr>
                <w:rFonts w:cstheme="minorHAnsi"/>
              </w:rPr>
              <w:t>It was unanimously agreed by the Management Committee at their meeting on 14 June that 6 courts</w:t>
            </w:r>
            <w:r w:rsidR="00AC0E4E" w:rsidRPr="005C48AB">
              <w:rPr>
                <w:rFonts w:cstheme="minorHAnsi"/>
              </w:rPr>
              <w:t xml:space="preserve"> (only 4 artificial</w:t>
            </w:r>
            <w:r w:rsidR="005C48AB" w:rsidRPr="005C48AB">
              <w:rPr>
                <w:rFonts w:cstheme="minorHAnsi"/>
              </w:rPr>
              <w:t xml:space="preserve"> grass</w:t>
            </w:r>
            <w:r w:rsidR="00AC0E4E" w:rsidRPr="005C48AB">
              <w:rPr>
                <w:rFonts w:cstheme="minorHAnsi"/>
              </w:rPr>
              <w:t>)</w:t>
            </w:r>
            <w:r w:rsidR="003A2DF8" w:rsidRPr="005C48AB">
              <w:rPr>
                <w:rFonts w:cstheme="minorHAnsi"/>
              </w:rPr>
              <w:t xml:space="preserve"> can be booked for matches at the </w:t>
            </w:r>
            <w:r w:rsidR="003A2DF8" w:rsidRPr="00B402F4">
              <w:rPr>
                <w:rFonts w:cstheme="minorHAnsi"/>
              </w:rPr>
              <w:t>same time on a trial basis effective immediately over the next four months.</w:t>
            </w:r>
          </w:p>
          <w:p w14:paraId="11134522" w14:textId="4CB4E5E6" w:rsidR="00647B57" w:rsidRPr="00B402F4" w:rsidRDefault="000D1D76" w:rsidP="007F6ABF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B402F4">
              <w:rPr>
                <w:rFonts w:eastAsia="Times New Roman"/>
                <w:b/>
              </w:rPr>
              <w:t>Court Booking</w:t>
            </w:r>
            <w:r w:rsidR="009C5315" w:rsidRPr="00B402F4">
              <w:rPr>
                <w:rFonts w:eastAsia="Times New Roman"/>
                <w:b/>
              </w:rPr>
              <w:t>:</w:t>
            </w:r>
            <w:r w:rsidR="003E5FE2" w:rsidRPr="00B402F4">
              <w:t xml:space="preserve"> </w:t>
            </w:r>
            <w:r w:rsidR="00647B57" w:rsidRPr="00B402F4">
              <w:t xml:space="preserve">EL and JC are updating Excel based booking sheets for team captains and scheduled club sessions on outside courts. MM has provided </w:t>
            </w:r>
            <w:r w:rsidR="00647B57" w:rsidRPr="00B402F4">
              <w:lastRenderedPageBreak/>
              <w:t xml:space="preserve">EL with </w:t>
            </w:r>
            <w:r w:rsidR="00BC7BF9" w:rsidRPr="00B402F4">
              <w:t xml:space="preserve">an initial </w:t>
            </w:r>
            <w:r w:rsidR="00647B57" w:rsidRPr="00B402F4">
              <w:t>list of scheduled sessions to be included.</w:t>
            </w:r>
            <w:r w:rsidR="00BC7BF9" w:rsidRPr="00B402F4">
              <w:t xml:space="preserve"> Further sessions to be added.</w:t>
            </w:r>
            <w:r w:rsidR="00647B57" w:rsidRPr="00B402F4">
              <w:t xml:space="preserve"> </w:t>
            </w:r>
          </w:p>
          <w:p w14:paraId="276FA527" w14:textId="7A0A2338" w:rsidR="00BC7BF9" w:rsidRDefault="00BC7BF9" w:rsidP="007F6ABF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B402F4">
              <w:rPr>
                <w:rFonts w:eastAsia="Times New Roman"/>
              </w:rPr>
              <w:t xml:space="preserve">JC to circulate latest version </w:t>
            </w:r>
            <w:r w:rsidR="000A5B16">
              <w:rPr>
                <w:rFonts w:eastAsia="Times New Roman"/>
              </w:rPr>
              <w:t xml:space="preserve">to BTSC </w:t>
            </w:r>
            <w:r w:rsidRPr="00B402F4">
              <w:rPr>
                <w:rFonts w:eastAsia="Times New Roman"/>
              </w:rPr>
              <w:t>for review</w:t>
            </w:r>
            <w:r w:rsidR="00B402F4" w:rsidRPr="00B402F4">
              <w:rPr>
                <w:rFonts w:eastAsia="Times New Roman"/>
              </w:rPr>
              <w:t>.</w:t>
            </w:r>
            <w:r w:rsidR="00B402F4">
              <w:rPr>
                <w:rFonts w:eastAsia="Times New Roman"/>
                <w:b/>
              </w:rPr>
              <w:t xml:space="preserve"> </w:t>
            </w:r>
            <w:r w:rsidR="00B402F4" w:rsidRPr="00647B57">
              <w:t>New sheets should be ready for the start of the Winter season.</w:t>
            </w:r>
          </w:p>
          <w:p w14:paraId="3FE2F4C1" w14:textId="73F8B8F7" w:rsidR="009257FC" w:rsidRPr="00647B57" w:rsidRDefault="00B402F4" w:rsidP="00647B57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BTSC</w:t>
            </w:r>
            <w:r w:rsidR="009257FC">
              <w:t xml:space="preserve"> to define priority for tennis court access at all times</w:t>
            </w:r>
            <w:r>
              <w:t>.</w:t>
            </w:r>
          </w:p>
          <w:p w14:paraId="731298ED" w14:textId="0D0E6FDB" w:rsidR="00B0202F" w:rsidRPr="00B402F4" w:rsidRDefault="00B0202F" w:rsidP="00B0202F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B402F4">
              <w:t>EL is looking at the LTA system for court bookings (Club Spark).</w:t>
            </w:r>
            <w:r w:rsidR="00655349" w:rsidRPr="00B402F4">
              <w:t xml:space="preserve"> Ongoing.</w:t>
            </w:r>
          </w:p>
          <w:p w14:paraId="1A8F206E" w14:textId="53E30CE7" w:rsidR="00BA1C64" w:rsidRPr="00DE2DDB" w:rsidRDefault="00BA1C64" w:rsidP="006F1234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rPr>
                <w:b/>
              </w:rPr>
              <w:t>Drill Session Cancellations</w:t>
            </w:r>
            <w:r w:rsidRPr="00BA1C64">
              <w:t>:</w:t>
            </w:r>
            <w:r>
              <w:t xml:space="preserve"> </w:t>
            </w:r>
            <w:r w:rsidRPr="00DE2DDB">
              <w:t>Was suggested coaches could ask for help from “emergency” coaching contacts (e.g. BA, JT, LT</w:t>
            </w:r>
            <w:r w:rsidR="009902D4" w:rsidRPr="00DE2DDB">
              <w:t>, Betty Maitland</w:t>
            </w:r>
            <w:r w:rsidRPr="00DE2DDB">
              <w:t xml:space="preserve">) if they needed to cancel a session and no other official club coach was able to run </w:t>
            </w:r>
            <w:r w:rsidR="009902D4" w:rsidRPr="00DE2DDB">
              <w:t xml:space="preserve">it. </w:t>
            </w:r>
            <w:r w:rsidR="00E30331">
              <w:t>MM to arrange for n</w:t>
            </w:r>
            <w:r w:rsidR="009902D4" w:rsidRPr="00DE2DDB">
              <w:t>ote to be added to Thursday drill session information on the club website session stating the sessions will be cancelled whilst summer camps are being run</w:t>
            </w:r>
            <w:r w:rsidRPr="00DE2DDB">
              <w:t>.</w:t>
            </w:r>
            <w:r w:rsidR="00DE2DDB">
              <w:t xml:space="preserve"> Ongoing.</w:t>
            </w:r>
          </w:p>
          <w:p w14:paraId="3D8EC07E" w14:textId="6485575B" w:rsidR="00075C40" w:rsidRPr="00F97B72" w:rsidRDefault="00DC4150" w:rsidP="00CB4C19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DE2DDB">
              <w:rPr>
                <w:b/>
              </w:rPr>
              <w:t>Court Booking Notice Board:</w:t>
            </w:r>
            <w:r>
              <w:t xml:space="preserve"> </w:t>
            </w:r>
            <w:r w:rsidR="00DC43B1">
              <w:t xml:space="preserve">Quotes have been obtained from Kaspa Signs for </w:t>
            </w:r>
            <w:r w:rsidR="00846211">
              <w:t xml:space="preserve">the provision and </w:t>
            </w:r>
            <w:r w:rsidR="00BB0D80">
              <w:t>installation of a</w:t>
            </w:r>
            <w:r w:rsidR="00DC43B1">
              <w:t xml:space="preserve"> free</w:t>
            </w:r>
            <w:r w:rsidR="00291EAE">
              <w:t>-</w:t>
            </w:r>
            <w:r w:rsidR="00DC43B1">
              <w:t>standing court bookings noticeboard</w:t>
            </w:r>
            <w:r w:rsidR="00BB0D80">
              <w:t xml:space="preserve"> </w:t>
            </w:r>
            <w:r w:rsidR="00846211">
              <w:t>(</w:t>
            </w:r>
            <w:r w:rsidR="00291EAE">
              <w:t>approx £570 including VAT</w:t>
            </w:r>
            <w:r w:rsidR="00846211">
              <w:t>)</w:t>
            </w:r>
            <w:r w:rsidR="00BB0D80">
              <w:t xml:space="preserve">. </w:t>
            </w:r>
            <w:r w:rsidR="00291EAE">
              <w:t>EL has also requested a quote for a wall fixed version of the noticeboard.</w:t>
            </w:r>
            <w:r w:rsidR="00DC43B1">
              <w:t xml:space="preserve"> </w:t>
            </w:r>
            <w:r w:rsidR="00AD3E37">
              <w:t xml:space="preserve">EL to check if </w:t>
            </w:r>
            <w:r w:rsidR="00DE2DDB">
              <w:t xml:space="preserve">Fred can install the </w:t>
            </w:r>
            <w:r w:rsidR="000C7451">
              <w:t>free-standing</w:t>
            </w:r>
            <w:r w:rsidR="00DE2DDB">
              <w:t xml:space="preserve"> sign.</w:t>
            </w:r>
            <w:r w:rsidR="00AD3E37">
              <w:t xml:space="preserve"> </w:t>
            </w:r>
          </w:p>
          <w:p w14:paraId="1A8C1A53" w14:textId="56232E21" w:rsidR="00741980" w:rsidRPr="004D3C93" w:rsidRDefault="00DC4150" w:rsidP="00E7260A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E135E2">
              <w:rPr>
                <w:b/>
              </w:rPr>
              <w:t>Court Maintenance:</w:t>
            </w:r>
            <w:r>
              <w:t xml:space="preserve"> </w:t>
            </w:r>
            <w:r w:rsidR="00741980" w:rsidRPr="004D3C93">
              <w:t xml:space="preserve">MM </w:t>
            </w:r>
            <w:r w:rsidR="00953B47" w:rsidRPr="004D3C93">
              <w:t xml:space="preserve">has </w:t>
            </w:r>
            <w:r w:rsidR="00284144" w:rsidRPr="004D3C93">
              <w:t>been lia</w:t>
            </w:r>
            <w:r w:rsidR="004D3C93" w:rsidRPr="004D3C93">
              <w:t>i</w:t>
            </w:r>
            <w:r w:rsidR="00284144" w:rsidRPr="004D3C93">
              <w:t>sing with</w:t>
            </w:r>
            <w:r w:rsidR="00741980" w:rsidRPr="004D3C93">
              <w:t xml:space="preserve"> H</w:t>
            </w:r>
            <w:r w:rsidRPr="004D3C93">
              <w:t>ouse &amp; Grounds about</w:t>
            </w:r>
            <w:r w:rsidR="00741980" w:rsidRPr="004D3C93">
              <w:t xml:space="preserve"> </w:t>
            </w:r>
            <w:r w:rsidR="004D3C93">
              <w:t xml:space="preserve">the </w:t>
            </w:r>
            <w:r w:rsidR="003A4774" w:rsidRPr="004D3C93">
              <w:t xml:space="preserve">maintenance </w:t>
            </w:r>
            <w:r w:rsidR="004D3C93">
              <w:t>of the</w:t>
            </w:r>
            <w:r w:rsidR="003A4774" w:rsidRPr="004D3C93">
              <w:t xml:space="preserve"> courts</w:t>
            </w:r>
            <w:r w:rsidR="001651F6">
              <w:t>. He commented that he would be happy to “manage“</w:t>
            </w:r>
            <w:r w:rsidR="00C62CD4">
              <w:t xml:space="preserve"> the ongoing</w:t>
            </w:r>
            <w:r w:rsidR="001651F6">
              <w:t xml:space="preserve"> maintenance and liaise on a day to day basis with Cameron and Fred, as he is </w:t>
            </w:r>
            <w:r w:rsidR="00C62CD4">
              <w:t>at the club most days. He</w:t>
            </w:r>
            <w:r w:rsidR="001651F6">
              <w:t xml:space="preserve"> is also </w:t>
            </w:r>
            <w:r w:rsidR="004D3C93" w:rsidRPr="004D3C93">
              <w:t xml:space="preserve">planning to speak directly to Fred. </w:t>
            </w:r>
          </w:p>
          <w:p w14:paraId="490A8D41" w14:textId="29AC68AF" w:rsidR="00F97B72" w:rsidRDefault="009433DC" w:rsidP="00062CD9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422C72">
              <w:rPr>
                <w:b/>
              </w:rPr>
              <w:t>Provision of Balls for Coach Led Sessions:</w:t>
            </w:r>
            <w:r w:rsidR="00422C72" w:rsidRPr="00422C72">
              <w:rPr>
                <w:b/>
              </w:rPr>
              <w:t xml:space="preserve"> </w:t>
            </w:r>
            <w:r w:rsidR="00E71EC5">
              <w:t>The</w:t>
            </w:r>
            <w:r w:rsidR="009A62AB">
              <w:t xml:space="preserve"> LTA </w:t>
            </w:r>
            <w:r w:rsidR="00E71EC5">
              <w:t xml:space="preserve">has advised that the club should not be </w:t>
            </w:r>
            <w:r w:rsidR="009A62AB">
              <w:t xml:space="preserve">providing balls for coach led sessions. </w:t>
            </w:r>
            <w:r w:rsidR="00E71EC5">
              <w:t xml:space="preserve">One element of being classed as a </w:t>
            </w:r>
            <w:r w:rsidR="000C7451">
              <w:t>self-employed</w:t>
            </w:r>
            <w:r w:rsidR="00E71EC5">
              <w:t xml:space="preserve"> coach is supplying </w:t>
            </w:r>
            <w:r w:rsidR="002F1B92">
              <w:t>the</w:t>
            </w:r>
            <w:r w:rsidR="00E71EC5">
              <w:t xml:space="preserve"> balls</w:t>
            </w:r>
            <w:r w:rsidR="00362A4E">
              <w:t xml:space="preserve"> for coaching sessions</w:t>
            </w:r>
            <w:r w:rsidR="00E71EC5">
              <w:t xml:space="preserve">, although this is not necessarily definitive. </w:t>
            </w:r>
            <w:bookmarkStart w:id="0" w:name="_GoBack"/>
            <w:bookmarkEnd w:id="0"/>
          </w:p>
          <w:p w14:paraId="032FCBE5" w14:textId="201FEACC" w:rsidR="00362A4E" w:rsidRPr="00F97B72" w:rsidRDefault="00E71EC5" w:rsidP="00D53081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 xml:space="preserve">BTSC </w:t>
            </w:r>
            <w:r w:rsidR="00AC0E4E">
              <w:t xml:space="preserve">to </w:t>
            </w:r>
            <w:r w:rsidR="00362A4E">
              <w:t>consider other options, e.g. revisit club rules, coaches to buy balls from club at a reduced price etc.</w:t>
            </w:r>
          </w:p>
        </w:tc>
        <w:tc>
          <w:tcPr>
            <w:tcW w:w="1276" w:type="dxa"/>
          </w:tcPr>
          <w:p w14:paraId="7493AB19" w14:textId="77777777" w:rsidR="00741980" w:rsidRPr="00E30331" w:rsidRDefault="00741980" w:rsidP="007007DE">
            <w:pPr>
              <w:rPr>
                <w:color w:val="FF0000"/>
              </w:rPr>
            </w:pPr>
          </w:p>
          <w:p w14:paraId="0C9B0095" w14:textId="7C5BB9ED" w:rsidR="00741980" w:rsidRPr="00E30331" w:rsidRDefault="00EB0207" w:rsidP="007007DE">
            <w:r w:rsidRPr="00E30331">
              <w:t>MM</w:t>
            </w:r>
          </w:p>
          <w:p w14:paraId="6107B3B3" w14:textId="77777777" w:rsidR="00741980" w:rsidRPr="00E30331" w:rsidRDefault="00741980" w:rsidP="007007DE">
            <w:pPr>
              <w:rPr>
                <w:color w:val="FF0000"/>
              </w:rPr>
            </w:pPr>
          </w:p>
          <w:p w14:paraId="4A76F91C" w14:textId="77777777" w:rsidR="00741980" w:rsidRPr="00E30331" w:rsidRDefault="00741980" w:rsidP="007007DE">
            <w:pPr>
              <w:rPr>
                <w:color w:val="FF0000"/>
              </w:rPr>
            </w:pPr>
          </w:p>
          <w:p w14:paraId="71904FBC" w14:textId="77777777" w:rsidR="00741980" w:rsidRPr="00E30331" w:rsidRDefault="00741980" w:rsidP="007007DE">
            <w:pPr>
              <w:rPr>
                <w:color w:val="FF0000"/>
              </w:rPr>
            </w:pPr>
          </w:p>
          <w:p w14:paraId="0816C1BA" w14:textId="77777777" w:rsidR="00B73A78" w:rsidRPr="00E30331" w:rsidRDefault="00B73A78" w:rsidP="007007DE">
            <w:pPr>
              <w:rPr>
                <w:color w:val="FF0000"/>
              </w:rPr>
            </w:pPr>
          </w:p>
          <w:p w14:paraId="21FBC4ED" w14:textId="77777777" w:rsidR="00B73A78" w:rsidRPr="00E30331" w:rsidRDefault="00B73A78" w:rsidP="007007DE">
            <w:pPr>
              <w:rPr>
                <w:color w:val="FF0000"/>
              </w:rPr>
            </w:pPr>
          </w:p>
          <w:p w14:paraId="6E3777D0" w14:textId="77777777" w:rsidR="00B73A78" w:rsidRPr="00E30331" w:rsidRDefault="00B73A78" w:rsidP="007007DE">
            <w:pPr>
              <w:rPr>
                <w:color w:val="FF0000"/>
              </w:rPr>
            </w:pPr>
          </w:p>
          <w:p w14:paraId="4CB1CDF4" w14:textId="29F0EA3B" w:rsidR="00B73A78" w:rsidRPr="00E30331" w:rsidRDefault="00B73A78" w:rsidP="007007DE">
            <w:pPr>
              <w:rPr>
                <w:color w:val="FF0000"/>
              </w:rPr>
            </w:pPr>
          </w:p>
          <w:p w14:paraId="1A5690F5" w14:textId="77777777" w:rsidR="00C33774" w:rsidRPr="00E30331" w:rsidRDefault="00C33774" w:rsidP="007007DE">
            <w:pPr>
              <w:rPr>
                <w:color w:val="FF0000"/>
              </w:rPr>
            </w:pPr>
          </w:p>
          <w:p w14:paraId="5A3EB3F1" w14:textId="5A06910E" w:rsidR="007A29E3" w:rsidRPr="00E30331" w:rsidRDefault="007A29E3" w:rsidP="007007DE">
            <w:pPr>
              <w:rPr>
                <w:color w:val="FF0000"/>
              </w:rPr>
            </w:pPr>
          </w:p>
          <w:p w14:paraId="48F7B9ED" w14:textId="77777777" w:rsidR="008E2556" w:rsidRPr="00E30331" w:rsidRDefault="008E2556" w:rsidP="007007DE">
            <w:pPr>
              <w:rPr>
                <w:color w:val="FF0000"/>
              </w:rPr>
            </w:pPr>
          </w:p>
          <w:p w14:paraId="72F9B39C" w14:textId="706C5B0F" w:rsidR="007A29E3" w:rsidRPr="00E30331" w:rsidRDefault="007A29E3" w:rsidP="007007DE">
            <w:pPr>
              <w:rPr>
                <w:color w:val="FF0000"/>
              </w:rPr>
            </w:pPr>
          </w:p>
          <w:p w14:paraId="3FF62EA0" w14:textId="0D71BE8C" w:rsidR="00DC4150" w:rsidRPr="00E30331" w:rsidRDefault="00655349" w:rsidP="007007DE">
            <w:r w:rsidRPr="00E30331">
              <w:t>EL/JC</w:t>
            </w:r>
            <w:r w:rsidR="00BC7BF9" w:rsidRPr="00E30331">
              <w:t>/MM</w:t>
            </w:r>
          </w:p>
          <w:p w14:paraId="67352F19" w14:textId="4A30337F" w:rsidR="00655349" w:rsidRPr="00E30331" w:rsidRDefault="00655349" w:rsidP="007007DE">
            <w:pPr>
              <w:rPr>
                <w:color w:val="FF0000"/>
              </w:rPr>
            </w:pPr>
          </w:p>
          <w:p w14:paraId="19E0CB2E" w14:textId="01076ED8" w:rsidR="00647B57" w:rsidRPr="00E30331" w:rsidRDefault="00647B57" w:rsidP="007007DE">
            <w:pPr>
              <w:rPr>
                <w:color w:val="FF0000"/>
              </w:rPr>
            </w:pPr>
          </w:p>
          <w:p w14:paraId="1533F54A" w14:textId="77777777" w:rsidR="00B402F4" w:rsidRPr="00E30331" w:rsidRDefault="00B402F4" w:rsidP="007007DE">
            <w:pPr>
              <w:rPr>
                <w:color w:val="FF0000"/>
              </w:rPr>
            </w:pPr>
          </w:p>
          <w:p w14:paraId="58899FD3" w14:textId="175BACFD" w:rsidR="00DC4150" w:rsidRPr="00E30331" w:rsidRDefault="00B402F4" w:rsidP="007007DE">
            <w:r w:rsidRPr="00E30331">
              <w:t>JC</w:t>
            </w:r>
          </w:p>
          <w:p w14:paraId="67A11963" w14:textId="105C1314" w:rsidR="00576910" w:rsidRPr="00E30331" w:rsidRDefault="00576910" w:rsidP="007007DE">
            <w:pPr>
              <w:rPr>
                <w:color w:val="FF0000"/>
              </w:rPr>
            </w:pPr>
          </w:p>
          <w:p w14:paraId="37549C24" w14:textId="048DA104" w:rsidR="009902D4" w:rsidRPr="00E30331" w:rsidRDefault="00B402F4" w:rsidP="007007DE">
            <w:r w:rsidRPr="00E30331">
              <w:t>BTSC</w:t>
            </w:r>
          </w:p>
          <w:p w14:paraId="7051C58D" w14:textId="749D3002" w:rsidR="009902D4" w:rsidRPr="00E30331" w:rsidRDefault="00E30331" w:rsidP="007007DE">
            <w:r w:rsidRPr="00E30331">
              <w:t>c/f</w:t>
            </w:r>
          </w:p>
          <w:p w14:paraId="111C30A0" w14:textId="01822EEA" w:rsidR="009902D4" w:rsidRPr="00E30331" w:rsidRDefault="009902D4" w:rsidP="007007DE">
            <w:pPr>
              <w:rPr>
                <w:color w:val="FF0000"/>
              </w:rPr>
            </w:pPr>
          </w:p>
          <w:p w14:paraId="7A4E70BD" w14:textId="77777777" w:rsidR="009902D4" w:rsidRPr="00E30331" w:rsidRDefault="009902D4" w:rsidP="007007DE">
            <w:pPr>
              <w:rPr>
                <w:color w:val="FF0000"/>
              </w:rPr>
            </w:pPr>
          </w:p>
          <w:p w14:paraId="06983BAF" w14:textId="77777777" w:rsidR="007A29E3" w:rsidRPr="00E30331" w:rsidRDefault="007A29E3" w:rsidP="007007DE">
            <w:pPr>
              <w:rPr>
                <w:color w:val="FF0000"/>
              </w:rPr>
            </w:pPr>
          </w:p>
          <w:p w14:paraId="23EA8E1B" w14:textId="560B1A39" w:rsidR="00DC4150" w:rsidRPr="00E30331" w:rsidRDefault="00E30331" w:rsidP="007007DE">
            <w:r>
              <w:t>c/f</w:t>
            </w:r>
          </w:p>
          <w:p w14:paraId="3F218530" w14:textId="77777777" w:rsidR="009433DC" w:rsidRPr="00E30331" w:rsidRDefault="009433DC" w:rsidP="007007DE">
            <w:pPr>
              <w:rPr>
                <w:color w:val="FF0000"/>
              </w:rPr>
            </w:pPr>
          </w:p>
          <w:p w14:paraId="76EB5CCE" w14:textId="3EE8F354" w:rsidR="009433DC" w:rsidRPr="00E30331" w:rsidRDefault="009433DC" w:rsidP="007007DE">
            <w:pPr>
              <w:rPr>
                <w:color w:val="FF0000"/>
              </w:rPr>
            </w:pPr>
          </w:p>
          <w:p w14:paraId="09CBBD6D" w14:textId="682EC541" w:rsidR="00291EAE" w:rsidRPr="00E30331" w:rsidRDefault="00291EAE" w:rsidP="007007DE">
            <w:pPr>
              <w:rPr>
                <w:color w:val="FF0000"/>
              </w:rPr>
            </w:pPr>
          </w:p>
          <w:p w14:paraId="65523377" w14:textId="1D8D48CE" w:rsidR="00291EAE" w:rsidRPr="00E30331" w:rsidRDefault="00291EAE" w:rsidP="007007DE">
            <w:pPr>
              <w:rPr>
                <w:color w:val="FF0000"/>
              </w:rPr>
            </w:pPr>
          </w:p>
          <w:p w14:paraId="502EC1E1" w14:textId="2CD0B3AD" w:rsidR="00291EAE" w:rsidRPr="00E30331" w:rsidRDefault="00291EAE" w:rsidP="007007DE">
            <w:pPr>
              <w:rPr>
                <w:color w:val="FF0000"/>
              </w:rPr>
            </w:pPr>
          </w:p>
          <w:p w14:paraId="5D89ACA4" w14:textId="0E502FA4" w:rsidR="00291EAE" w:rsidRPr="00E30331" w:rsidRDefault="00DE2DDB" w:rsidP="007007DE">
            <w:r w:rsidRPr="00E30331">
              <w:t>EL</w:t>
            </w:r>
          </w:p>
          <w:p w14:paraId="72E59247" w14:textId="6C29969E" w:rsidR="00291EAE" w:rsidRPr="00E30331" w:rsidRDefault="00291EAE" w:rsidP="007007DE">
            <w:pPr>
              <w:rPr>
                <w:color w:val="FF0000"/>
              </w:rPr>
            </w:pPr>
          </w:p>
          <w:p w14:paraId="128409BC" w14:textId="0D7FCA97" w:rsidR="00291EAE" w:rsidRPr="00E30331" w:rsidRDefault="00291EAE" w:rsidP="007007DE">
            <w:pPr>
              <w:rPr>
                <w:color w:val="FF0000"/>
              </w:rPr>
            </w:pPr>
          </w:p>
          <w:p w14:paraId="49616414" w14:textId="38493400" w:rsidR="00291EAE" w:rsidRPr="00E30331" w:rsidRDefault="00291EAE" w:rsidP="007007DE">
            <w:pPr>
              <w:rPr>
                <w:color w:val="FF0000"/>
              </w:rPr>
            </w:pPr>
          </w:p>
          <w:p w14:paraId="6B5CAA95" w14:textId="5D08F403" w:rsidR="00291EAE" w:rsidRPr="00E30331" w:rsidRDefault="00291EAE" w:rsidP="007007DE">
            <w:pPr>
              <w:rPr>
                <w:color w:val="FF0000"/>
              </w:rPr>
            </w:pPr>
          </w:p>
          <w:p w14:paraId="3B8607DC" w14:textId="35AFDC1D" w:rsidR="00291EAE" w:rsidRPr="00F23C4A" w:rsidRDefault="00F23C4A" w:rsidP="007007DE">
            <w:r w:rsidRPr="00F23C4A">
              <w:t>MM</w:t>
            </w:r>
          </w:p>
          <w:p w14:paraId="2C9B0049" w14:textId="5166BE4B" w:rsidR="00291EAE" w:rsidRPr="00E30331" w:rsidRDefault="00291EAE" w:rsidP="007007DE">
            <w:pPr>
              <w:rPr>
                <w:color w:val="FF0000"/>
              </w:rPr>
            </w:pPr>
          </w:p>
          <w:p w14:paraId="6D9F31EA" w14:textId="0F4AC2B7" w:rsidR="00291EAE" w:rsidRPr="00E30331" w:rsidRDefault="00291EAE" w:rsidP="007007DE">
            <w:pPr>
              <w:rPr>
                <w:color w:val="FF0000"/>
              </w:rPr>
            </w:pPr>
          </w:p>
          <w:p w14:paraId="421C9EC0" w14:textId="5F031566" w:rsidR="00291EAE" w:rsidRPr="00E30331" w:rsidRDefault="00291EAE" w:rsidP="007007DE">
            <w:pPr>
              <w:rPr>
                <w:color w:val="FF0000"/>
              </w:rPr>
            </w:pPr>
          </w:p>
          <w:p w14:paraId="1458C83E" w14:textId="2D06B25D" w:rsidR="00291EAE" w:rsidRPr="00E30331" w:rsidRDefault="00291EAE" w:rsidP="007007DE">
            <w:pPr>
              <w:rPr>
                <w:color w:val="FF0000"/>
              </w:rPr>
            </w:pPr>
          </w:p>
          <w:p w14:paraId="74F56A55" w14:textId="37FB88D1" w:rsidR="00291EAE" w:rsidRPr="00E30331" w:rsidRDefault="00291EAE" w:rsidP="007007DE">
            <w:pPr>
              <w:rPr>
                <w:color w:val="FF0000"/>
              </w:rPr>
            </w:pPr>
          </w:p>
          <w:p w14:paraId="47BC93D7" w14:textId="369C1B3A" w:rsidR="00362A4E" w:rsidRDefault="00362A4E" w:rsidP="007007DE">
            <w:pPr>
              <w:rPr>
                <w:color w:val="FF0000"/>
              </w:rPr>
            </w:pPr>
          </w:p>
          <w:p w14:paraId="1DCD5FFB" w14:textId="77777777" w:rsidR="00F23C4A" w:rsidRPr="00E30331" w:rsidRDefault="00F23C4A" w:rsidP="007007DE">
            <w:pPr>
              <w:rPr>
                <w:color w:val="FF0000"/>
              </w:rPr>
            </w:pPr>
          </w:p>
          <w:p w14:paraId="5BADBB59" w14:textId="187D2794" w:rsidR="00362A4E" w:rsidRPr="00D53081" w:rsidRDefault="00362A4E" w:rsidP="007007DE">
            <w:pPr>
              <w:rPr>
                <w:b/>
              </w:rPr>
            </w:pPr>
            <w:r w:rsidRPr="00E30331">
              <w:t>BTSC</w:t>
            </w:r>
          </w:p>
        </w:tc>
      </w:tr>
    </w:tbl>
    <w:p w14:paraId="50F8B4CE" w14:textId="1D8E7071" w:rsidR="00E701AE" w:rsidRDefault="00FD6ED1" w:rsidP="009411A4">
      <w:pPr>
        <w:widowControl w:val="0"/>
        <w:rPr>
          <w:b/>
        </w:rPr>
      </w:pPr>
      <w:r w:rsidRPr="00EA346C">
        <w:rPr>
          <w:b/>
        </w:rPr>
        <w:lastRenderedPageBreak/>
        <w:t xml:space="preserve">Date of Next Meeting: </w:t>
      </w:r>
      <w:r w:rsidR="00DC1C7F" w:rsidRPr="00DC1C7F">
        <w:rPr>
          <w:b/>
        </w:rPr>
        <w:t>13 August</w:t>
      </w:r>
      <w:r w:rsidR="00F90015" w:rsidRPr="00DC1C7F">
        <w:rPr>
          <w:b/>
        </w:rPr>
        <w:t xml:space="preserve"> 1</w:t>
      </w:r>
      <w:r w:rsidR="00DC1C7F" w:rsidRPr="00DC1C7F">
        <w:rPr>
          <w:b/>
        </w:rPr>
        <w:t>3</w:t>
      </w:r>
      <w:r w:rsidR="00F90015" w:rsidRPr="00DC1C7F">
        <w:rPr>
          <w:b/>
        </w:rPr>
        <w:t>:</w:t>
      </w:r>
      <w:r w:rsidR="00DC1C7F" w:rsidRPr="00DC1C7F">
        <w:rPr>
          <w:b/>
        </w:rPr>
        <w:t>0</w:t>
      </w:r>
      <w:r w:rsidR="00F90015" w:rsidRPr="00DC1C7F">
        <w:rPr>
          <w:b/>
        </w:rPr>
        <w:t>0,</w:t>
      </w:r>
      <w:r w:rsidRPr="00DC1C7F">
        <w:rPr>
          <w:b/>
        </w:rPr>
        <w:t xml:space="preserve"> </w:t>
      </w:r>
      <w:r w:rsidRPr="00EA346C">
        <w:rPr>
          <w:b/>
        </w:rPr>
        <w:t xml:space="preserve">Nuffield Coffee </w:t>
      </w:r>
      <w:r w:rsidR="00F90015">
        <w:rPr>
          <w:b/>
        </w:rPr>
        <w:t>Bar</w:t>
      </w:r>
      <w:r w:rsidR="00C9670E">
        <w:rPr>
          <w:b/>
        </w:rPr>
        <w:t xml:space="preserve"> </w:t>
      </w:r>
    </w:p>
    <w:p w14:paraId="429CB8E6" w14:textId="1A8D0799" w:rsidR="00714E54" w:rsidRDefault="00714E54">
      <w:pPr>
        <w:rPr>
          <w:b/>
          <w:color w:val="FF0000"/>
        </w:rPr>
      </w:pPr>
    </w:p>
    <w:sectPr w:rsidR="00714E54" w:rsidSect="00B9204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B385F" w14:textId="77777777" w:rsidR="00B97A10" w:rsidRDefault="00B97A10" w:rsidP="00883DF8">
      <w:pPr>
        <w:spacing w:line="240" w:lineRule="auto"/>
      </w:pPr>
      <w:r>
        <w:separator/>
      </w:r>
    </w:p>
  </w:endnote>
  <w:endnote w:type="continuationSeparator" w:id="0">
    <w:p w14:paraId="06B1A717" w14:textId="77777777" w:rsidR="00B97A10" w:rsidRDefault="00B97A10" w:rsidP="00883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9ECE0" w14:textId="77777777" w:rsidR="006843AC" w:rsidRPr="006843AC" w:rsidRDefault="006843AC">
    <w:pPr>
      <w:pStyle w:val="Footer"/>
      <w:rPr>
        <w:b/>
        <w:i/>
        <w:sz w:val="28"/>
        <w:szCs w:val="28"/>
      </w:rPr>
    </w:pPr>
    <w:r w:rsidRPr="006843AC">
      <w:rPr>
        <w:b/>
        <w:i/>
        <w:sz w:val="28"/>
        <w:szCs w:val="28"/>
      </w:rPr>
      <w:t>Byfleet Lawn Tennis Club - Pyrford Road, Pyrford, GU22 8UQ</w:t>
    </w:r>
  </w:p>
  <w:p w14:paraId="1169ECE1" w14:textId="77777777" w:rsidR="00883DF8" w:rsidRPr="006843AC" w:rsidRDefault="00883DF8">
    <w:pPr>
      <w:pStyle w:val="Footer"/>
      <w:rPr>
        <w:b/>
        <w:i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A7BA5" w14:textId="77777777" w:rsidR="00B97A10" w:rsidRDefault="00B97A10" w:rsidP="00883DF8">
      <w:pPr>
        <w:spacing w:line="240" w:lineRule="auto"/>
      </w:pPr>
      <w:r>
        <w:separator/>
      </w:r>
    </w:p>
  </w:footnote>
  <w:footnote w:type="continuationSeparator" w:id="0">
    <w:p w14:paraId="41D44400" w14:textId="77777777" w:rsidR="00B97A10" w:rsidRDefault="00B97A10" w:rsidP="00883D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3280"/>
    <w:multiLevelType w:val="hybridMultilevel"/>
    <w:tmpl w:val="4F002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4950"/>
    <w:multiLevelType w:val="multilevel"/>
    <w:tmpl w:val="6E34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D56E2C"/>
    <w:multiLevelType w:val="hybridMultilevel"/>
    <w:tmpl w:val="DAEC2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2519EE"/>
    <w:multiLevelType w:val="hybridMultilevel"/>
    <w:tmpl w:val="5C709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A94832"/>
    <w:multiLevelType w:val="hybridMultilevel"/>
    <w:tmpl w:val="CD5AA224"/>
    <w:lvl w:ilvl="0" w:tplc="E3280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162857"/>
    <w:multiLevelType w:val="hybridMultilevel"/>
    <w:tmpl w:val="29F4D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CC065D"/>
    <w:multiLevelType w:val="hybridMultilevel"/>
    <w:tmpl w:val="7E60A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F6390A"/>
    <w:multiLevelType w:val="hybridMultilevel"/>
    <w:tmpl w:val="C8CCF57C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694E23E3"/>
    <w:multiLevelType w:val="hybridMultilevel"/>
    <w:tmpl w:val="CF929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4D650D"/>
    <w:multiLevelType w:val="hybridMultilevel"/>
    <w:tmpl w:val="E0BE99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5F"/>
    <w:rsid w:val="00001043"/>
    <w:rsid w:val="00002E0F"/>
    <w:rsid w:val="000031DF"/>
    <w:rsid w:val="00004650"/>
    <w:rsid w:val="00007A17"/>
    <w:rsid w:val="00007A91"/>
    <w:rsid w:val="00007EC9"/>
    <w:rsid w:val="000111BB"/>
    <w:rsid w:val="00015890"/>
    <w:rsid w:val="00016FFE"/>
    <w:rsid w:val="00017473"/>
    <w:rsid w:val="00023D01"/>
    <w:rsid w:val="000253C2"/>
    <w:rsid w:val="00027DF5"/>
    <w:rsid w:val="00032203"/>
    <w:rsid w:val="00033238"/>
    <w:rsid w:val="00033568"/>
    <w:rsid w:val="00036C40"/>
    <w:rsid w:val="0004516D"/>
    <w:rsid w:val="00045C11"/>
    <w:rsid w:val="00046E6D"/>
    <w:rsid w:val="00054239"/>
    <w:rsid w:val="000568C1"/>
    <w:rsid w:val="00061607"/>
    <w:rsid w:val="00062117"/>
    <w:rsid w:val="00064435"/>
    <w:rsid w:val="0006728A"/>
    <w:rsid w:val="00071D3F"/>
    <w:rsid w:val="00071F89"/>
    <w:rsid w:val="00075C40"/>
    <w:rsid w:val="00080E64"/>
    <w:rsid w:val="00081240"/>
    <w:rsid w:val="000848F1"/>
    <w:rsid w:val="00084AF9"/>
    <w:rsid w:val="0008617B"/>
    <w:rsid w:val="000868C7"/>
    <w:rsid w:val="00086DD0"/>
    <w:rsid w:val="00092CAC"/>
    <w:rsid w:val="000A5B16"/>
    <w:rsid w:val="000A5BC0"/>
    <w:rsid w:val="000A7A44"/>
    <w:rsid w:val="000B02CD"/>
    <w:rsid w:val="000B206D"/>
    <w:rsid w:val="000B376E"/>
    <w:rsid w:val="000B4509"/>
    <w:rsid w:val="000B6E86"/>
    <w:rsid w:val="000B73D7"/>
    <w:rsid w:val="000C126D"/>
    <w:rsid w:val="000C14C5"/>
    <w:rsid w:val="000C491C"/>
    <w:rsid w:val="000C6C30"/>
    <w:rsid w:val="000C7451"/>
    <w:rsid w:val="000C7A26"/>
    <w:rsid w:val="000D1D76"/>
    <w:rsid w:val="000D316A"/>
    <w:rsid w:val="000D449D"/>
    <w:rsid w:val="000E44E3"/>
    <w:rsid w:val="000E4D90"/>
    <w:rsid w:val="000E63B2"/>
    <w:rsid w:val="000E762E"/>
    <w:rsid w:val="000F0660"/>
    <w:rsid w:val="000F2A18"/>
    <w:rsid w:val="000F354E"/>
    <w:rsid w:val="0010048C"/>
    <w:rsid w:val="001006A8"/>
    <w:rsid w:val="00102426"/>
    <w:rsid w:val="00104964"/>
    <w:rsid w:val="00105E8B"/>
    <w:rsid w:val="001119B7"/>
    <w:rsid w:val="00122253"/>
    <w:rsid w:val="001272FB"/>
    <w:rsid w:val="00127A70"/>
    <w:rsid w:val="00135091"/>
    <w:rsid w:val="0013511B"/>
    <w:rsid w:val="001408C6"/>
    <w:rsid w:val="00140D71"/>
    <w:rsid w:val="00140F50"/>
    <w:rsid w:val="00142149"/>
    <w:rsid w:val="0014225F"/>
    <w:rsid w:val="0014769E"/>
    <w:rsid w:val="00147E64"/>
    <w:rsid w:val="00150774"/>
    <w:rsid w:val="00152C31"/>
    <w:rsid w:val="0016002D"/>
    <w:rsid w:val="00160E64"/>
    <w:rsid w:val="0016252C"/>
    <w:rsid w:val="00163A80"/>
    <w:rsid w:val="001642B2"/>
    <w:rsid w:val="001651F6"/>
    <w:rsid w:val="0016533C"/>
    <w:rsid w:val="001666C6"/>
    <w:rsid w:val="00170749"/>
    <w:rsid w:val="00171557"/>
    <w:rsid w:val="00172688"/>
    <w:rsid w:val="00173169"/>
    <w:rsid w:val="001814EC"/>
    <w:rsid w:val="00182BFC"/>
    <w:rsid w:val="00190853"/>
    <w:rsid w:val="0019223F"/>
    <w:rsid w:val="001A286D"/>
    <w:rsid w:val="001A38DE"/>
    <w:rsid w:val="001B2296"/>
    <w:rsid w:val="001B64AC"/>
    <w:rsid w:val="001B6F20"/>
    <w:rsid w:val="001C4327"/>
    <w:rsid w:val="001C58E8"/>
    <w:rsid w:val="001C6F82"/>
    <w:rsid w:val="001D5DC2"/>
    <w:rsid w:val="001E17AC"/>
    <w:rsid w:val="001E6A4E"/>
    <w:rsid w:val="001E6C97"/>
    <w:rsid w:val="001E70B4"/>
    <w:rsid w:val="001E7ACD"/>
    <w:rsid w:val="001F15C0"/>
    <w:rsid w:val="001F184B"/>
    <w:rsid w:val="001F24AB"/>
    <w:rsid w:val="001F6787"/>
    <w:rsid w:val="002016AF"/>
    <w:rsid w:val="00201789"/>
    <w:rsid w:val="00206003"/>
    <w:rsid w:val="00207B56"/>
    <w:rsid w:val="00212F62"/>
    <w:rsid w:val="00215EDD"/>
    <w:rsid w:val="00216EC2"/>
    <w:rsid w:val="00216F33"/>
    <w:rsid w:val="00217045"/>
    <w:rsid w:val="00233956"/>
    <w:rsid w:val="00233D04"/>
    <w:rsid w:val="00235215"/>
    <w:rsid w:val="00236993"/>
    <w:rsid w:val="002407A0"/>
    <w:rsid w:val="00243321"/>
    <w:rsid w:val="002444D9"/>
    <w:rsid w:val="00244E53"/>
    <w:rsid w:val="00250D96"/>
    <w:rsid w:val="002519E5"/>
    <w:rsid w:val="0025261F"/>
    <w:rsid w:val="002565F2"/>
    <w:rsid w:val="002750F7"/>
    <w:rsid w:val="00277945"/>
    <w:rsid w:val="00281D3A"/>
    <w:rsid w:val="00282D81"/>
    <w:rsid w:val="00283492"/>
    <w:rsid w:val="00284144"/>
    <w:rsid w:val="00291EAE"/>
    <w:rsid w:val="002922B8"/>
    <w:rsid w:val="0029244E"/>
    <w:rsid w:val="002A1BB3"/>
    <w:rsid w:val="002A3095"/>
    <w:rsid w:val="002A3EEF"/>
    <w:rsid w:val="002A4BE9"/>
    <w:rsid w:val="002A584D"/>
    <w:rsid w:val="002B5E59"/>
    <w:rsid w:val="002B7594"/>
    <w:rsid w:val="002C3046"/>
    <w:rsid w:val="002C4144"/>
    <w:rsid w:val="002D647D"/>
    <w:rsid w:val="002D7627"/>
    <w:rsid w:val="002E5503"/>
    <w:rsid w:val="002E6619"/>
    <w:rsid w:val="002E6D56"/>
    <w:rsid w:val="002F1B92"/>
    <w:rsid w:val="002F251A"/>
    <w:rsid w:val="002F3658"/>
    <w:rsid w:val="002F57BF"/>
    <w:rsid w:val="00303AF1"/>
    <w:rsid w:val="00304C36"/>
    <w:rsid w:val="003126F6"/>
    <w:rsid w:val="003169E1"/>
    <w:rsid w:val="0032084F"/>
    <w:rsid w:val="0032533F"/>
    <w:rsid w:val="0032791C"/>
    <w:rsid w:val="00327FB9"/>
    <w:rsid w:val="00333624"/>
    <w:rsid w:val="00337082"/>
    <w:rsid w:val="00337EF1"/>
    <w:rsid w:val="00340701"/>
    <w:rsid w:val="00350F44"/>
    <w:rsid w:val="00352106"/>
    <w:rsid w:val="00362A4E"/>
    <w:rsid w:val="00363A26"/>
    <w:rsid w:val="003644F1"/>
    <w:rsid w:val="00364B85"/>
    <w:rsid w:val="00364D2A"/>
    <w:rsid w:val="0036687B"/>
    <w:rsid w:val="00374380"/>
    <w:rsid w:val="0037659A"/>
    <w:rsid w:val="0038019C"/>
    <w:rsid w:val="00380EFF"/>
    <w:rsid w:val="00384FCD"/>
    <w:rsid w:val="003874DA"/>
    <w:rsid w:val="00391674"/>
    <w:rsid w:val="00393A20"/>
    <w:rsid w:val="003960D3"/>
    <w:rsid w:val="003A2DF8"/>
    <w:rsid w:val="003A3A36"/>
    <w:rsid w:val="003A4774"/>
    <w:rsid w:val="003A5D05"/>
    <w:rsid w:val="003C0BEF"/>
    <w:rsid w:val="003C1081"/>
    <w:rsid w:val="003C604E"/>
    <w:rsid w:val="003D65AA"/>
    <w:rsid w:val="003D6D79"/>
    <w:rsid w:val="003E362D"/>
    <w:rsid w:val="003E5FE2"/>
    <w:rsid w:val="003E67F0"/>
    <w:rsid w:val="003E6D5B"/>
    <w:rsid w:val="003F3134"/>
    <w:rsid w:val="003F4085"/>
    <w:rsid w:val="003F590C"/>
    <w:rsid w:val="003F7577"/>
    <w:rsid w:val="0041070F"/>
    <w:rsid w:val="00411D32"/>
    <w:rsid w:val="00412146"/>
    <w:rsid w:val="004167AE"/>
    <w:rsid w:val="00417117"/>
    <w:rsid w:val="004226D8"/>
    <w:rsid w:val="0042277E"/>
    <w:rsid w:val="00422C72"/>
    <w:rsid w:val="00424C1B"/>
    <w:rsid w:val="00425799"/>
    <w:rsid w:val="00427299"/>
    <w:rsid w:val="00427971"/>
    <w:rsid w:val="00427AFA"/>
    <w:rsid w:val="00433B10"/>
    <w:rsid w:val="00434687"/>
    <w:rsid w:val="00440AA3"/>
    <w:rsid w:val="00442058"/>
    <w:rsid w:val="00443E65"/>
    <w:rsid w:val="004454CA"/>
    <w:rsid w:val="00450F1B"/>
    <w:rsid w:val="00450F29"/>
    <w:rsid w:val="0045219B"/>
    <w:rsid w:val="00460633"/>
    <w:rsid w:val="00460907"/>
    <w:rsid w:val="00461CD1"/>
    <w:rsid w:val="00463220"/>
    <w:rsid w:val="00465BBF"/>
    <w:rsid w:val="00465DFC"/>
    <w:rsid w:val="00472ED7"/>
    <w:rsid w:val="00474243"/>
    <w:rsid w:val="004744AB"/>
    <w:rsid w:val="00483A4F"/>
    <w:rsid w:val="0048530F"/>
    <w:rsid w:val="004941F0"/>
    <w:rsid w:val="004A096A"/>
    <w:rsid w:val="004A110C"/>
    <w:rsid w:val="004A32E6"/>
    <w:rsid w:val="004A3C30"/>
    <w:rsid w:val="004A45FC"/>
    <w:rsid w:val="004B5589"/>
    <w:rsid w:val="004B5CA4"/>
    <w:rsid w:val="004C1E64"/>
    <w:rsid w:val="004C2232"/>
    <w:rsid w:val="004C5669"/>
    <w:rsid w:val="004C5A54"/>
    <w:rsid w:val="004D09BC"/>
    <w:rsid w:val="004D1228"/>
    <w:rsid w:val="004D20E0"/>
    <w:rsid w:val="004D3C93"/>
    <w:rsid w:val="004E2C4B"/>
    <w:rsid w:val="004E4348"/>
    <w:rsid w:val="004F088E"/>
    <w:rsid w:val="004F23AA"/>
    <w:rsid w:val="00501B1C"/>
    <w:rsid w:val="0050692E"/>
    <w:rsid w:val="00510F54"/>
    <w:rsid w:val="00515944"/>
    <w:rsid w:val="00517B05"/>
    <w:rsid w:val="00531A6F"/>
    <w:rsid w:val="0053663B"/>
    <w:rsid w:val="00536E64"/>
    <w:rsid w:val="005402E2"/>
    <w:rsid w:val="00542AB3"/>
    <w:rsid w:val="00542F9B"/>
    <w:rsid w:val="005441F6"/>
    <w:rsid w:val="00545A54"/>
    <w:rsid w:val="0055239A"/>
    <w:rsid w:val="00560FD7"/>
    <w:rsid w:val="005637AF"/>
    <w:rsid w:val="005639EE"/>
    <w:rsid w:val="00570547"/>
    <w:rsid w:val="005732F1"/>
    <w:rsid w:val="00573C92"/>
    <w:rsid w:val="00576910"/>
    <w:rsid w:val="005840D0"/>
    <w:rsid w:val="00585CA4"/>
    <w:rsid w:val="00587158"/>
    <w:rsid w:val="00590D1E"/>
    <w:rsid w:val="00591A00"/>
    <w:rsid w:val="00593D56"/>
    <w:rsid w:val="00597254"/>
    <w:rsid w:val="0059779F"/>
    <w:rsid w:val="00597ACB"/>
    <w:rsid w:val="005A21E5"/>
    <w:rsid w:val="005A22A3"/>
    <w:rsid w:val="005A2F79"/>
    <w:rsid w:val="005A589D"/>
    <w:rsid w:val="005A671D"/>
    <w:rsid w:val="005A7F65"/>
    <w:rsid w:val="005B2D52"/>
    <w:rsid w:val="005B4389"/>
    <w:rsid w:val="005B5322"/>
    <w:rsid w:val="005C1325"/>
    <w:rsid w:val="005C21AF"/>
    <w:rsid w:val="005C326D"/>
    <w:rsid w:val="005C48AB"/>
    <w:rsid w:val="005C7EE6"/>
    <w:rsid w:val="005D58BF"/>
    <w:rsid w:val="005E180B"/>
    <w:rsid w:val="005E4750"/>
    <w:rsid w:val="005E5DD1"/>
    <w:rsid w:val="005E64E6"/>
    <w:rsid w:val="005E67B7"/>
    <w:rsid w:val="005E6F00"/>
    <w:rsid w:val="005E7213"/>
    <w:rsid w:val="005F2307"/>
    <w:rsid w:val="005F273D"/>
    <w:rsid w:val="005F4204"/>
    <w:rsid w:val="005F6138"/>
    <w:rsid w:val="00601DFD"/>
    <w:rsid w:val="00604001"/>
    <w:rsid w:val="00614622"/>
    <w:rsid w:val="00614D1F"/>
    <w:rsid w:val="006175F0"/>
    <w:rsid w:val="006256C7"/>
    <w:rsid w:val="006278B8"/>
    <w:rsid w:val="00632A93"/>
    <w:rsid w:val="006354C1"/>
    <w:rsid w:val="006360BB"/>
    <w:rsid w:val="006364E5"/>
    <w:rsid w:val="00643F7C"/>
    <w:rsid w:val="00647B57"/>
    <w:rsid w:val="00654CFE"/>
    <w:rsid w:val="00655349"/>
    <w:rsid w:val="00655879"/>
    <w:rsid w:val="00655CF1"/>
    <w:rsid w:val="00655E17"/>
    <w:rsid w:val="00657140"/>
    <w:rsid w:val="00657DE4"/>
    <w:rsid w:val="0066074C"/>
    <w:rsid w:val="00660CF3"/>
    <w:rsid w:val="0066522F"/>
    <w:rsid w:val="00674FDB"/>
    <w:rsid w:val="00675EC7"/>
    <w:rsid w:val="00677CCB"/>
    <w:rsid w:val="0068025B"/>
    <w:rsid w:val="00683860"/>
    <w:rsid w:val="006843AC"/>
    <w:rsid w:val="006862A6"/>
    <w:rsid w:val="00686FEA"/>
    <w:rsid w:val="00690658"/>
    <w:rsid w:val="00690778"/>
    <w:rsid w:val="0069132D"/>
    <w:rsid w:val="006926D7"/>
    <w:rsid w:val="0069272C"/>
    <w:rsid w:val="006928FC"/>
    <w:rsid w:val="0069571C"/>
    <w:rsid w:val="006958F4"/>
    <w:rsid w:val="006A0E36"/>
    <w:rsid w:val="006A1639"/>
    <w:rsid w:val="006A29C5"/>
    <w:rsid w:val="006A3FAB"/>
    <w:rsid w:val="006A4E9B"/>
    <w:rsid w:val="006A7063"/>
    <w:rsid w:val="006B084D"/>
    <w:rsid w:val="006B3BBD"/>
    <w:rsid w:val="006B76BD"/>
    <w:rsid w:val="006C2621"/>
    <w:rsid w:val="006C4F38"/>
    <w:rsid w:val="006D46AF"/>
    <w:rsid w:val="006D5B9A"/>
    <w:rsid w:val="006D79E3"/>
    <w:rsid w:val="006E0B85"/>
    <w:rsid w:val="006E2485"/>
    <w:rsid w:val="006E5455"/>
    <w:rsid w:val="006F1234"/>
    <w:rsid w:val="006F30CC"/>
    <w:rsid w:val="006F52CB"/>
    <w:rsid w:val="006F53EC"/>
    <w:rsid w:val="006F701E"/>
    <w:rsid w:val="007007DE"/>
    <w:rsid w:val="0070142D"/>
    <w:rsid w:val="00701E9C"/>
    <w:rsid w:val="00704A12"/>
    <w:rsid w:val="00705C6A"/>
    <w:rsid w:val="00706809"/>
    <w:rsid w:val="00707410"/>
    <w:rsid w:val="00707E9D"/>
    <w:rsid w:val="00714D74"/>
    <w:rsid w:val="00714E54"/>
    <w:rsid w:val="00714F29"/>
    <w:rsid w:val="007211E1"/>
    <w:rsid w:val="00723AC1"/>
    <w:rsid w:val="00726F15"/>
    <w:rsid w:val="00727F0C"/>
    <w:rsid w:val="00730CA8"/>
    <w:rsid w:val="00730DF7"/>
    <w:rsid w:val="007369F2"/>
    <w:rsid w:val="00741980"/>
    <w:rsid w:val="007426FD"/>
    <w:rsid w:val="007435C1"/>
    <w:rsid w:val="00743C76"/>
    <w:rsid w:val="00746D6F"/>
    <w:rsid w:val="00754BB2"/>
    <w:rsid w:val="00755FD4"/>
    <w:rsid w:val="00756254"/>
    <w:rsid w:val="007573CA"/>
    <w:rsid w:val="0076002F"/>
    <w:rsid w:val="00767E5A"/>
    <w:rsid w:val="007727CE"/>
    <w:rsid w:val="007860D9"/>
    <w:rsid w:val="00796EDD"/>
    <w:rsid w:val="007A189C"/>
    <w:rsid w:val="007A29E3"/>
    <w:rsid w:val="007A38DD"/>
    <w:rsid w:val="007A736E"/>
    <w:rsid w:val="007B1EEC"/>
    <w:rsid w:val="007B2B8E"/>
    <w:rsid w:val="007B3E88"/>
    <w:rsid w:val="007C16B3"/>
    <w:rsid w:val="007C5087"/>
    <w:rsid w:val="007D2B35"/>
    <w:rsid w:val="007D4D00"/>
    <w:rsid w:val="007D5BA5"/>
    <w:rsid w:val="007D61E3"/>
    <w:rsid w:val="007D6633"/>
    <w:rsid w:val="007D7853"/>
    <w:rsid w:val="007E0BD3"/>
    <w:rsid w:val="007E6BEB"/>
    <w:rsid w:val="007E6C82"/>
    <w:rsid w:val="007F0434"/>
    <w:rsid w:val="007F5E3B"/>
    <w:rsid w:val="00801E44"/>
    <w:rsid w:val="00803609"/>
    <w:rsid w:val="0080571F"/>
    <w:rsid w:val="0080605D"/>
    <w:rsid w:val="00807A61"/>
    <w:rsid w:val="008100E7"/>
    <w:rsid w:val="00812CB4"/>
    <w:rsid w:val="00813EE5"/>
    <w:rsid w:val="0081716F"/>
    <w:rsid w:val="0081768A"/>
    <w:rsid w:val="0082066A"/>
    <w:rsid w:val="008248F2"/>
    <w:rsid w:val="008316C9"/>
    <w:rsid w:val="008354A0"/>
    <w:rsid w:val="00841182"/>
    <w:rsid w:val="00845087"/>
    <w:rsid w:val="00846211"/>
    <w:rsid w:val="008473D8"/>
    <w:rsid w:val="008479A4"/>
    <w:rsid w:val="00853665"/>
    <w:rsid w:val="00855367"/>
    <w:rsid w:val="00856BB0"/>
    <w:rsid w:val="0086067A"/>
    <w:rsid w:val="00867549"/>
    <w:rsid w:val="008724B8"/>
    <w:rsid w:val="008725F4"/>
    <w:rsid w:val="00874343"/>
    <w:rsid w:val="008759BE"/>
    <w:rsid w:val="00876FB0"/>
    <w:rsid w:val="00880E52"/>
    <w:rsid w:val="00882C63"/>
    <w:rsid w:val="008839D1"/>
    <w:rsid w:val="00883DF8"/>
    <w:rsid w:val="00885D2C"/>
    <w:rsid w:val="00886CC4"/>
    <w:rsid w:val="00886D7B"/>
    <w:rsid w:val="0088791C"/>
    <w:rsid w:val="0089067F"/>
    <w:rsid w:val="0089163F"/>
    <w:rsid w:val="0089316C"/>
    <w:rsid w:val="008959F0"/>
    <w:rsid w:val="00895B5E"/>
    <w:rsid w:val="008A220E"/>
    <w:rsid w:val="008B31BF"/>
    <w:rsid w:val="008B4039"/>
    <w:rsid w:val="008B4361"/>
    <w:rsid w:val="008C031A"/>
    <w:rsid w:val="008C70B2"/>
    <w:rsid w:val="008D223E"/>
    <w:rsid w:val="008D41D6"/>
    <w:rsid w:val="008E2556"/>
    <w:rsid w:val="008E42BA"/>
    <w:rsid w:val="008E5762"/>
    <w:rsid w:val="008F1CA0"/>
    <w:rsid w:val="0091220A"/>
    <w:rsid w:val="009144CA"/>
    <w:rsid w:val="009147E4"/>
    <w:rsid w:val="009158B3"/>
    <w:rsid w:val="00915F39"/>
    <w:rsid w:val="009162B2"/>
    <w:rsid w:val="009257FC"/>
    <w:rsid w:val="00925B99"/>
    <w:rsid w:val="00927F07"/>
    <w:rsid w:val="00932388"/>
    <w:rsid w:val="00932DD5"/>
    <w:rsid w:val="00934DAF"/>
    <w:rsid w:val="00935162"/>
    <w:rsid w:val="009411A4"/>
    <w:rsid w:val="0094236C"/>
    <w:rsid w:val="009433DC"/>
    <w:rsid w:val="00943830"/>
    <w:rsid w:val="00946320"/>
    <w:rsid w:val="00953B47"/>
    <w:rsid w:val="009609A9"/>
    <w:rsid w:val="00962B3A"/>
    <w:rsid w:val="0096329C"/>
    <w:rsid w:val="009673DF"/>
    <w:rsid w:val="00970D2A"/>
    <w:rsid w:val="00970F2C"/>
    <w:rsid w:val="00973E6B"/>
    <w:rsid w:val="00977F1C"/>
    <w:rsid w:val="00984926"/>
    <w:rsid w:val="00985021"/>
    <w:rsid w:val="009902D4"/>
    <w:rsid w:val="00992365"/>
    <w:rsid w:val="009A4FA1"/>
    <w:rsid w:val="009A5471"/>
    <w:rsid w:val="009A56A3"/>
    <w:rsid w:val="009A62AB"/>
    <w:rsid w:val="009A6E1E"/>
    <w:rsid w:val="009B2A3A"/>
    <w:rsid w:val="009B3FCB"/>
    <w:rsid w:val="009B6038"/>
    <w:rsid w:val="009B6112"/>
    <w:rsid w:val="009C0163"/>
    <w:rsid w:val="009C2BDB"/>
    <w:rsid w:val="009C5315"/>
    <w:rsid w:val="009D001A"/>
    <w:rsid w:val="009D3A89"/>
    <w:rsid w:val="009E015D"/>
    <w:rsid w:val="009E5FF3"/>
    <w:rsid w:val="009F3EDE"/>
    <w:rsid w:val="009F6377"/>
    <w:rsid w:val="009F7609"/>
    <w:rsid w:val="00A055FA"/>
    <w:rsid w:val="00A05748"/>
    <w:rsid w:val="00A07AEA"/>
    <w:rsid w:val="00A13AC6"/>
    <w:rsid w:val="00A15DFC"/>
    <w:rsid w:val="00A244D1"/>
    <w:rsid w:val="00A26D65"/>
    <w:rsid w:val="00A3038B"/>
    <w:rsid w:val="00A334EF"/>
    <w:rsid w:val="00A345F9"/>
    <w:rsid w:val="00A34DFA"/>
    <w:rsid w:val="00A34F02"/>
    <w:rsid w:val="00A4233A"/>
    <w:rsid w:val="00A43386"/>
    <w:rsid w:val="00A45EDF"/>
    <w:rsid w:val="00A4725F"/>
    <w:rsid w:val="00A51C3B"/>
    <w:rsid w:val="00A53B3D"/>
    <w:rsid w:val="00A54A03"/>
    <w:rsid w:val="00A54EEE"/>
    <w:rsid w:val="00A611DF"/>
    <w:rsid w:val="00A61C5C"/>
    <w:rsid w:val="00A631A4"/>
    <w:rsid w:val="00A74471"/>
    <w:rsid w:val="00A7723F"/>
    <w:rsid w:val="00A87DCE"/>
    <w:rsid w:val="00A90345"/>
    <w:rsid w:val="00A923BB"/>
    <w:rsid w:val="00A92D94"/>
    <w:rsid w:val="00A95BA1"/>
    <w:rsid w:val="00A96A7C"/>
    <w:rsid w:val="00A97415"/>
    <w:rsid w:val="00A9771E"/>
    <w:rsid w:val="00AB05C2"/>
    <w:rsid w:val="00AB1D63"/>
    <w:rsid w:val="00AB562C"/>
    <w:rsid w:val="00AB611D"/>
    <w:rsid w:val="00AC0464"/>
    <w:rsid w:val="00AC0AFE"/>
    <w:rsid w:val="00AC0E4E"/>
    <w:rsid w:val="00AC1B7C"/>
    <w:rsid w:val="00AC31DB"/>
    <w:rsid w:val="00AC6B39"/>
    <w:rsid w:val="00AD1D26"/>
    <w:rsid w:val="00AD3607"/>
    <w:rsid w:val="00AD3E37"/>
    <w:rsid w:val="00AD5DF7"/>
    <w:rsid w:val="00AE0343"/>
    <w:rsid w:val="00AE0689"/>
    <w:rsid w:val="00AE30C8"/>
    <w:rsid w:val="00AE4589"/>
    <w:rsid w:val="00AE4796"/>
    <w:rsid w:val="00AE5374"/>
    <w:rsid w:val="00AE6726"/>
    <w:rsid w:val="00AE6FF6"/>
    <w:rsid w:val="00B0202F"/>
    <w:rsid w:val="00B02B5F"/>
    <w:rsid w:val="00B060FA"/>
    <w:rsid w:val="00B139E2"/>
    <w:rsid w:val="00B17218"/>
    <w:rsid w:val="00B20080"/>
    <w:rsid w:val="00B22B63"/>
    <w:rsid w:val="00B31522"/>
    <w:rsid w:val="00B3183B"/>
    <w:rsid w:val="00B34D96"/>
    <w:rsid w:val="00B402F4"/>
    <w:rsid w:val="00B4584B"/>
    <w:rsid w:val="00B473E7"/>
    <w:rsid w:val="00B53A62"/>
    <w:rsid w:val="00B53AC0"/>
    <w:rsid w:val="00B569F3"/>
    <w:rsid w:val="00B577CB"/>
    <w:rsid w:val="00B64CE6"/>
    <w:rsid w:val="00B674A3"/>
    <w:rsid w:val="00B7396E"/>
    <w:rsid w:val="00B73A78"/>
    <w:rsid w:val="00B76154"/>
    <w:rsid w:val="00B80DAA"/>
    <w:rsid w:val="00B829BB"/>
    <w:rsid w:val="00B843CA"/>
    <w:rsid w:val="00B92047"/>
    <w:rsid w:val="00B9598A"/>
    <w:rsid w:val="00B97A10"/>
    <w:rsid w:val="00BA0B45"/>
    <w:rsid w:val="00BA1C64"/>
    <w:rsid w:val="00BA246B"/>
    <w:rsid w:val="00BA4B44"/>
    <w:rsid w:val="00BA53B4"/>
    <w:rsid w:val="00BB0D80"/>
    <w:rsid w:val="00BB2069"/>
    <w:rsid w:val="00BB4B7C"/>
    <w:rsid w:val="00BB75BC"/>
    <w:rsid w:val="00BB7ADC"/>
    <w:rsid w:val="00BC1E95"/>
    <w:rsid w:val="00BC2955"/>
    <w:rsid w:val="00BC7BF9"/>
    <w:rsid w:val="00BD0513"/>
    <w:rsid w:val="00BD236C"/>
    <w:rsid w:val="00BD411F"/>
    <w:rsid w:val="00BD5670"/>
    <w:rsid w:val="00BD5D33"/>
    <w:rsid w:val="00BD76D0"/>
    <w:rsid w:val="00BE142D"/>
    <w:rsid w:val="00BE3717"/>
    <w:rsid w:val="00BE445F"/>
    <w:rsid w:val="00BF003D"/>
    <w:rsid w:val="00BF41B9"/>
    <w:rsid w:val="00BF5904"/>
    <w:rsid w:val="00C111E6"/>
    <w:rsid w:val="00C12855"/>
    <w:rsid w:val="00C20701"/>
    <w:rsid w:val="00C324D5"/>
    <w:rsid w:val="00C330AD"/>
    <w:rsid w:val="00C333B9"/>
    <w:rsid w:val="00C33774"/>
    <w:rsid w:val="00C33D18"/>
    <w:rsid w:val="00C419A8"/>
    <w:rsid w:val="00C4291F"/>
    <w:rsid w:val="00C43417"/>
    <w:rsid w:val="00C4356A"/>
    <w:rsid w:val="00C44841"/>
    <w:rsid w:val="00C461C4"/>
    <w:rsid w:val="00C46AAD"/>
    <w:rsid w:val="00C46D49"/>
    <w:rsid w:val="00C477EC"/>
    <w:rsid w:val="00C5033A"/>
    <w:rsid w:val="00C51A5F"/>
    <w:rsid w:val="00C5375D"/>
    <w:rsid w:val="00C61838"/>
    <w:rsid w:val="00C62CD4"/>
    <w:rsid w:val="00C644D7"/>
    <w:rsid w:val="00C64905"/>
    <w:rsid w:val="00C6757B"/>
    <w:rsid w:val="00C7359A"/>
    <w:rsid w:val="00C75346"/>
    <w:rsid w:val="00C75842"/>
    <w:rsid w:val="00C90489"/>
    <w:rsid w:val="00C923AA"/>
    <w:rsid w:val="00C9417B"/>
    <w:rsid w:val="00C9670E"/>
    <w:rsid w:val="00C979A4"/>
    <w:rsid w:val="00CA0744"/>
    <w:rsid w:val="00CA66D0"/>
    <w:rsid w:val="00CB07CB"/>
    <w:rsid w:val="00CB321D"/>
    <w:rsid w:val="00CB3540"/>
    <w:rsid w:val="00CB53C2"/>
    <w:rsid w:val="00CB7D4C"/>
    <w:rsid w:val="00CC1FE8"/>
    <w:rsid w:val="00CC3EB4"/>
    <w:rsid w:val="00CD0630"/>
    <w:rsid w:val="00CD126A"/>
    <w:rsid w:val="00CD48E4"/>
    <w:rsid w:val="00CD5F3B"/>
    <w:rsid w:val="00CD675F"/>
    <w:rsid w:val="00CE306D"/>
    <w:rsid w:val="00CE3261"/>
    <w:rsid w:val="00CE4AEA"/>
    <w:rsid w:val="00CF11D6"/>
    <w:rsid w:val="00CF23C6"/>
    <w:rsid w:val="00CF484E"/>
    <w:rsid w:val="00CF4FB6"/>
    <w:rsid w:val="00D0058E"/>
    <w:rsid w:val="00D00AE1"/>
    <w:rsid w:val="00D0105A"/>
    <w:rsid w:val="00D02576"/>
    <w:rsid w:val="00D04305"/>
    <w:rsid w:val="00D131C8"/>
    <w:rsid w:val="00D2008E"/>
    <w:rsid w:val="00D2342B"/>
    <w:rsid w:val="00D26014"/>
    <w:rsid w:val="00D31849"/>
    <w:rsid w:val="00D34A9A"/>
    <w:rsid w:val="00D37036"/>
    <w:rsid w:val="00D439AC"/>
    <w:rsid w:val="00D4436B"/>
    <w:rsid w:val="00D4479A"/>
    <w:rsid w:val="00D505E4"/>
    <w:rsid w:val="00D51B59"/>
    <w:rsid w:val="00D52D9D"/>
    <w:rsid w:val="00D53081"/>
    <w:rsid w:val="00D568BD"/>
    <w:rsid w:val="00D601E8"/>
    <w:rsid w:val="00D62547"/>
    <w:rsid w:val="00D66A3D"/>
    <w:rsid w:val="00D70A9F"/>
    <w:rsid w:val="00D725A6"/>
    <w:rsid w:val="00D73C35"/>
    <w:rsid w:val="00D81523"/>
    <w:rsid w:val="00D908F4"/>
    <w:rsid w:val="00D95E7A"/>
    <w:rsid w:val="00D97948"/>
    <w:rsid w:val="00D97DB3"/>
    <w:rsid w:val="00DA35B0"/>
    <w:rsid w:val="00DA4DA5"/>
    <w:rsid w:val="00DB067B"/>
    <w:rsid w:val="00DC075F"/>
    <w:rsid w:val="00DC1C7F"/>
    <w:rsid w:val="00DC227F"/>
    <w:rsid w:val="00DC3D00"/>
    <w:rsid w:val="00DC4150"/>
    <w:rsid w:val="00DC43B1"/>
    <w:rsid w:val="00DC54D4"/>
    <w:rsid w:val="00DC6C4C"/>
    <w:rsid w:val="00DD2F98"/>
    <w:rsid w:val="00DD5AFD"/>
    <w:rsid w:val="00DE2683"/>
    <w:rsid w:val="00DE2DDB"/>
    <w:rsid w:val="00DE396F"/>
    <w:rsid w:val="00DF0140"/>
    <w:rsid w:val="00DF0745"/>
    <w:rsid w:val="00DF236B"/>
    <w:rsid w:val="00DF32A1"/>
    <w:rsid w:val="00DF350F"/>
    <w:rsid w:val="00DF5ADC"/>
    <w:rsid w:val="00DF6193"/>
    <w:rsid w:val="00E0235A"/>
    <w:rsid w:val="00E0645C"/>
    <w:rsid w:val="00E1156F"/>
    <w:rsid w:val="00E135E2"/>
    <w:rsid w:val="00E262F8"/>
    <w:rsid w:val="00E30331"/>
    <w:rsid w:val="00E309C2"/>
    <w:rsid w:val="00E34868"/>
    <w:rsid w:val="00E3496E"/>
    <w:rsid w:val="00E407A6"/>
    <w:rsid w:val="00E42CEF"/>
    <w:rsid w:val="00E43B89"/>
    <w:rsid w:val="00E5215D"/>
    <w:rsid w:val="00E5359F"/>
    <w:rsid w:val="00E62C02"/>
    <w:rsid w:val="00E642BC"/>
    <w:rsid w:val="00E652D7"/>
    <w:rsid w:val="00E66D11"/>
    <w:rsid w:val="00E701AE"/>
    <w:rsid w:val="00E71865"/>
    <w:rsid w:val="00E71EC5"/>
    <w:rsid w:val="00E770D7"/>
    <w:rsid w:val="00E818E9"/>
    <w:rsid w:val="00E837F6"/>
    <w:rsid w:val="00E84BE0"/>
    <w:rsid w:val="00E87628"/>
    <w:rsid w:val="00E87E4E"/>
    <w:rsid w:val="00E9157D"/>
    <w:rsid w:val="00E9534B"/>
    <w:rsid w:val="00EA346C"/>
    <w:rsid w:val="00EA66D0"/>
    <w:rsid w:val="00EB0207"/>
    <w:rsid w:val="00EB035A"/>
    <w:rsid w:val="00EB1595"/>
    <w:rsid w:val="00EB31B5"/>
    <w:rsid w:val="00EB53EB"/>
    <w:rsid w:val="00EB5699"/>
    <w:rsid w:val="00EB57A0"/>
    <w:rsid w:val="00EB5810"/>
    <w:rsid w:val="00EB7990"/>
    <w:rsid w:val="00EC47AF"/>
    <w:rsid w:val="00ED220A"/>
    <w:rsid w:val="00ED4153"/>
    <w:rsid w:val="00ED57EA"/>
    <w:rsid w:val="00EE0941"/>
    <w:rsid w:val="00EE2472"/>
    <w:rsid w:val="00EF6E7D"/>
    <w:rsid w:val="00EF7665"/>
    <w:rsid w:val="00F14781"/>
    <w:rsid w:val="00F155F8"/>
    <w:rsid w:val="00F16052"/>
    <w:rsid w:val="00F23C4A"/>
    <w:rsid w:val="00F252AF"/>
    <w:rsid w:val="00F275A6"/>
    <w:rsid w:val="00F27F88"/>
    <w:rsid w:val="00F343D8"/>
    <w:rsid w:val="00F35281"/>
    <w:rsid w:val="00F37A81"/>
    <w:rsid w:val="00F4468E"/>
    <w:rsid w:val="00F4567A"/>
    <w:rsid w:val="00F469E3"/>
    <w:rsid w:val="00F47BAD"/>
    <w:rsid w:val="00F51889"/>
    <w:rsid w:val="00F61CE6"/>
    <w:rsid w:val="00F6208F"/>
    <w:rsid w:val="00F627BD"/>
    <w:rsid w:val="00F65EB8"/>
    <w:rsid w:val="00F66635"/>
    <w:rsid w:val="00F7068D"/>
    <w:rsid w:val="00F709A1"/>
    <w:rsid w:val="00F72FE8"/>
    <w:rsid w:val="00F76CE6"/>
    <w:rsid w:val="00F8312C"/>
    <w:rsid w:val="00F845B8"/>
    <w:rsid w:val="00F86717"/>
    <w:rsid w:val="00F90015"/>
    <w:rsid w:val="00F90A94"/>
    <w:rsid w:val="00F91381"/>
    <w:rsid w:val="00F95ED0"/>
    <w:rsid w:val="00F9772A"/>
    <w:rsid w:val="00F97B72"/>
    <w:rsid w:val="00FA169F"/>
    <w:rsid w:val="00FA234D"/>
    <w:rsid w:val="00FA2967"/>
    <w:rsid w:val="00FA33F6"/>
    <w:rsid w:val="00FA55D0"/>
    <w:rsid w:val="00FB2BD4"/>
    <w:rsid w:val="00FB49B6"/>
    <w:rsid w:val="00FB506F"/>
    <w:rsid w:val="00FB556F"/>
    <w:rsid w:val="00FB75A4"/>
    <w:rsid w:val="00FC41A7"/>
    <w:rsid w:val="00FD067E"/>
    <w:rsid w:val="00FD3827"/>
    <w:rsid w:val="00FD49E1"/>
    <w:rsid w:val="00FD5256"/>
    <w:rsid w:val="00FD6075"/>
    <w:rsid w:val="00FD6ED1"/>
    <w:rsid w:val="00FE5A47"/>
    <w:rsid w:val="00FE6535"/>
    <w:rsid w:val="00FF03B3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ECB4"/>
  <w15:docId w15:val="{1ABEC7D2-B982-4C49-BDD9-0F3436F5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139E2"/>
    <w:pPr>
      <w:framePr w:w="4320" w:h="1440" w:hRule="exact" w:hSpace="180" w:wrap="auto" w:vAnchor="page" w:hAnchor="page" w:x="681" w:y="965"/>
      <w:spacing w:line="240" w:lineRule="auto"/>
    </w:pPr>
    <w:rPr>
      <w:rFonts w:ascii="Franklin Gothic Medium Cond" w:eastAsia="Times New Roman" w:hAnsi="Franklin Gothic Medium Cond" w:cs="Times New Roman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9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3DF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3DF8"/>
  </w:style>
  <w:style w:type="paragraph" w:styleId="Footer">
    <w:name w:val="footer"/>
    <w:basedOn w:val="Normal"/>
    <w:link w:val="FooterChar"/>
    <w:uiPriority w:val="99"/>
    <w:unhideWhenUsed/>
    <w:rsid w:val="00883DF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DF8"/>
  </w:style>
  <w:style w:type="paragraph" w:styleId="ListParagraph">
    <w:name w:val="List Paragraph"/>
    <w:basedOn w:val="Normal"/>
    <w:uiPriority w:val="34"/>
    <w:qFormat/>
    <w:rsid w:val="000253C2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F709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4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4964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4A3C30"/>
    <w:pPr>
      <w:spacing w:line="240" w:lineRule="auto"/>
    </w:pPr>
    <w:rPr>
      <w:rFonts w:ascii="Calibri" w:hAnsi="Calibri" w:cs="Calibri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8C70B2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70B2"/>
    <w:rPr>
      <w:rFonts w:ascii="Calibri" w:hAnsi="Calibri"/>
      <w:szCs w:val="21"/>
    </w:rPr>
  </w:style>
  <w:style w:type="paragraph" w:customStyle="1" w:styleId="yiv2748963433msonormal">
    <w:name w:val="yiv2748963433msonormal"/>
    <w:basedOn w:val="Normal"/>
    <w:rsid w:val="00D4436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3B646-11CD-4C79-89C0-D0C02966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wilsonrandp@aol.com</dc:creator>
  <cp:lastModifiedBy>Jenny Cox</cp:lastModifiedBy>
  <cp:revision>51</cp:revision>
  <cp:lastPrinted>2018-04-26T23:12:00Z</cp:lastPrinted>
  <dcterms:created xsi:type="dcterms:W3CDTF">2018-07-12T21:22:00Z</dcterms:created>
  <dcterms:modified xsi:type="dcterms:W3CDTF">2018-07-17T22:45:00Z</dcterms:modified>
</cp:coreProperties>
</file>