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D583E" w14:textId="1B9BE59E" w:rsidR="000C3471" w:rsidRDefault="00D34A9A" w:rsidP="00B139E2">
      <w:pPr>
        <w:pStyle w:val="EnvelopeReturn"/>
        <w:framePr w:w="0" w:hRule="auto" w:hSpace="0" w:wrap="auto" w:vAnchor="margin" w:hAnchor="text" w:xAlign="left" w:yAlign="inline"/>
        <w:tabs>
          <w:tab w:val="left" w:pos="-1560"/>
        </w:tabs>
        <w:rPr>
          <w:rFonts w:ascii="News Gothic MT" w:hAnsi="News Gothic MT"/>
          <w:noProof/>
          <w:spacing w:val="160"/>
          <w:sz w:val="9"/>
          <w:szCs w:val="9"/>
          <w:lang w:eastAsia="en-GB"/>
        </w:rPr>
      </w:pPr>
      <w:r>
        <w:rPr>
          <w:rFonts w:ascii="News Gothic MT" w:hAnsi="News Gothic MT"/>
          <w:spacing w:val="160"/>
          <w:sz w:val="9"/>
          <w:szCs w:val="9"/>
        </w:rPr>
        <w:t xml:space="preserve">                                 </w:t>
      </w:r>
      <w:r w:rsidR="000C3471">
        <w:rPr>
          <w:rFonts w:ascii="News Gothic MT" w:hAnsi="News Gothic MT"/>
          <w:noProof/>
          <w:spacing w:val="160"/>
          <w:sz w:val="9"/>
          <w:szCs w:val="9"/>
          <w:lang w:eastAsia="en-GB"/>
        </w:rPr>
        <w:t xml:space="preserve"> </w:t>
      </w:r>
      <w:r w:rsidR="00B139E2">
        <w:rPr>
          <w:rFonts w:ascii="News Gothic MT" w:hAnsi="News Gothic MT"/>
          <w:noProof/>
          <w:spacing w:val="160"/>
          <w:sz w:val="9"/>
          <w:szCs w:val="9"/>
          <w:lang w:eastAsia="en-GB"/>
        </w:rPr>
        <w:drawing>
          <wp:inline distT="0" distB="0" distL="0" distR="0" wp14:anchorId="7912F440" wp14:editId="42568185">
            <wp:extent cx="6115050" cy="119062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3A33DE" w14:textId="4EE4A171" w:rsidR="000C3471" w:rsidRDefault="000C3471" w:rsidP="00B139E2">
      <w:pPr>
        <w:pStyle w:val="EnvelopeReturn"/>
        <w:framePr w:w="0" w:hRule="auto" w:hSpace="0" w:wrap="auto" w:vAnchor="margin" w:hAnchor="text" w:xAlign="left" w:yAlign="inline"/>
        <w:tabs>
          <w:tab w:val="left" w:pos="-1560"/>
        </w:tabs>
        <w:rPr>
          <w:rFonts w:ascii="News Gothic MT" w:hAnsi="News Gothic MT"/>
          <w:spacing w:val="160"/>
          <w:sz w:val="9"/>
          <w:szCs w:val="9"/>
        </w:rPr>
      </w:pPr>
    </w:p>
    <w:p w14:paraId="34124511" w14:textId="77777777" w:rsidR="000C3471" w:rsidRPr="00F9478E" w:rsidRDefault="000C3471" w:rsidP="00B139E2">
      <w:pPr>
        <w:pStyle w:val="EnvelopeReturn"/>
        <w:framePr w:w="0" w:hRule="auto" w:hSpace="0" w:wrap="auto" w:vAnchor="margin" w:hAnchor="text" w:xAlign="left" w:yAlign="inline"/>
        <w:tabs>
          <w:tab w:val="left" w:pos="-1560"/>
        </w:tabs>
        <w:rPr>
          <w:rFonts w:ascii="News Gothic MT" w:hAnsi="News Gothic MT"/>
          <w:spacing w:val="160"/>
          <w:sz w:val="9"/>
          <w:szCs w:val="9"/>
        </w:rPr>
      </w:pPr>
    </w:p>
    <w:p w14:paraId="1A273F96" w14:textId="096E80D6" w:rsidR="006843AC" w:rsidRDefault="00C02968">
      <w:r>
        <w:rPr>
          <w:b/>
        </w:rPr>
        <w:t>Minutes/</w:t>
      </w:r>
      <w:r w:rsidR="001271BB">
        <w:rPr>
          <w:b/>
        </w:rPr>
        <w:t>Notes</w:t>
      </w:r>
      <w:r w:rsidR="00B52737">
        <w:t>:</w:t>
      </w:r>
      <w:r w:rsidR="00F27F88">
        <w:tab/>
      </w:r>
      <w:r w:rsidR="000253C2">
        <w:t xml:space="preserve">of the BLTC </w:t>
      </w:r>
      <w:r w:rsidR="001271BB">
        <w:t xml:space="preserve">Strategy &amp; Planning </w:t>
      </w:r>
      <w:r w:rsidR="00BB09B9">
        <w:t>s-c</w:t>
      </w:r>
      <w:r w:rsidR="000253C2">
        <w:t xml:space="preserve"> meeting held </w:t>
      </w:r>
      <w:r w:rsidR="00B52737">
        <w:t xml:space="preserve">on </w:t>
      </w:r>
      <w:r w:rsidR="009B28A9">
        <w:t>Wednesday 22</w:t>
      </w:r>
      <w:r w:rsidR="009B28A9" w:rsidRPr="009B28A9">
        <w:rPr>
          <w:vertAlign w:val="superscript"/>
        </w:rPr>
        <w:t>nd</w:t>
      </w:r>
      <w:r w:rsidR="009B28A9">
        <w:t xml:space="preserve"> Aug</w:t>
      </w:r>
      <w:r w:rsidR="009556FA">
        <w:t xml:space="preserve"> @ 12:</w:t>
      </w:r>
      <w:r w:rsidR="009B28A9">
        <w:t>00PM</w:t>
      </w:r>
    </w:p>
    <w:p w14:paraId="6EBF2319" w14:textId="5BD5A88B" w:rsidR="000253C2" w:rsidRDefault="000253C2" w:rsidP="00CD0630">
      <w:pPr>
        <w:ind w:left="1440" w:hanging="1440"/>
      </w:pPr>
      <w:r w:rsidRPr="000253C2">
        <w:rPr>
          <w:b/>
        </w:rPr>
        <w:t>Present:</w:t>
      </w:r>
      <w:r>
        <w:t xml:space="preserve"> </w:t>
      </w:r>
      <w:r>
        <w:tab/>
      </w:r>
      <w:proofErr w:type="spellStart"/>
      <w:r w:rsidR="009C671D">
        <w:t>Jalpa</w:t>
      </w:r>
      <w:proofErr w:type="spellEnd"/>
      <w:r w:rsidR="009C671D">
        <w:t xml:space="preserve"> Lai</w:t>
      </w:r>
      <w:r w:rsidR="00C02968">
        <w:t>,</w:t>
      </w:r>
      <w:r w:rsidR="00C02968" w:rsidRPr="00FC09A2">
        <w:t xml:space="preserve"> </w:t>
      </w:r>
      <w:r w:rsidR="00766B3A" w:rsidRPr="00FC09A2">
        <w:t>Jane Ti</w:t>
      </w:r>
      <w:r w:rsidR="000466A2" w:rsidRPr="00FC09A2">
        <w:t>m</w:t>
      </w:r>
      <w:r w:rsidR="008D32B3" w:rsidRPr="00FC09A2">
        <w:t>m</w:t>
      </w:r>
      <w:r w:rsidR="000466A2" w:rsidRPr="00FC09A2">
        <w:t>is</w:t>
      </w:r>
    </w:p>
    <w:p w14:paraId="74CF50CC" w14:textId="77777777" w:rsidR="009D20D0" w:rsidRPr="00FC09A2" w:rsidRDefault="009D20D0" w:rsidP="007116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1675"/>
      </w:tblGrid>
      <w:tr w:rsidR="004054FC" w:rsidRPr="004054FC" w14:paraId="087361C6" w14:textId="77777777" w:rsidTr="00535D8A">
        <w:trPr>
          <w:tblHeader/>
        </w:trPr>
        <w:tc>
          <w:tcPr>
            <w:tcW w:w="704" w:type="dxa"/>
          </w:tcPr>
          <w:p w14:paraId="5D3C3B75" w14:textId="639079BD" w:rsidR="00FF24DC" w:rsidRPr="004054FC" w:rsidRDefault="00FF24DC" w:rsidP="00BB3346">
            <w:pPr>
              <w:ind w:left="-54"/>
            </w:pPr>
          </w:p>
        </w:tc>
        <w:tc>
          <w:tcPr>
            <w:tcW w:w="6237" w:type="dxa"/>
          </w:tcPr>
          <w:p w14:paraId="6AC1DBC1" w14:textId="77777777" w:rsidR="00FF24DC" w:rsidRPr="004054FC" w:rsidRDefault="00FF24DC" w:rsidP="00630736"/>
        </w:tc>
        <w:tc>
          <w:tcPr>
            <w:tcW w:w="1675" w:type="dxa"/>
          </w:tcPr>
          <w:p w14:paraId="2A187CAA" w14:textId="77777777" w:rsidR="00FF24DC" w:rsidRPr="004054FC" w:rsidRDefault="00FF24DC" w:rsidP="00630736">
            <w:pPr>
              <w:rPr>
                <w:b/>
              </w:rPr>
            </w:pPr>
            <w:r w:rsidRPr="004054FC">
              <w:rPr>
                <w:b/>
              </w:rPr>
              <w:t>ACTION</w:t>
            </w:r>
          </w:p>
        </w:tc>
      </w:tr>
      <w:tr w:rsidR="00F57F77" w:rsidRPr="00E41BAC" w14:paraId="4BE652BE" w14:textId="77777777" w:rsidTr="00535D8A">
        <w:tc>
          <w:tcPr>
            <w:tcW w:w="704" w:type="dxa"/>
          </w:tcPr>
          <w:p w14:paraId="4D7A9E81" w14:textId="0E47E22B" w:rsidR="00F57F77" w:rsidRPr="00F57F77" w:rsidRDefault="00F57F77" w:rsidP="00F57F77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589" w:hanging="556"/>
              <w:jc w:val="both"/>
            </w:pPr>
          </w:p>
        </w:tc>
        <w:tc>
          <w:tcPr>
            <w:tcW w:w="6237" w:type="dxa"/>
          </w:tcPr>
          <w:p w14:paraId="26E72B5C" w14:textId="49E4347B" w:rsidR="00F57F77" w:rsidRPr="009556FA" w:rsidRDefault="00F57F77" w:rsidP="00F57F77">
            <w:pPr>
              <w:rPr>
                <w:b/>
              </w:rPr>
            </w:pPr>
            <w:r w:rsidRPr="00F57F77">
              <w:rPr>
                <w:b/>
              </w:rPr>
              <w:t xml:space="preserve">Apologies for Absence </w:t>
            </w:r>
          </w:p>
        </w:tc>
        <w:tc>
          <w:tcPr>
            <w:tcW w:w="1675" w:type="dxa"/>
          </w:tcPr>
          <w:p w14:paraId="2DD7D3D5" w14:textId="77777777" w:rsidR="00F57F77" w:rsidRPr="009D20D0" w:rsidRDefault="00F57F77" w:rsidP="00F57F77"/>
        </w:tc>
      </w:tr>
      <w:tr w:rsidR="00FF24DC" w:rsidRPr="00E41BAC" w14:paraId="23829D3D" w14:textId="77777777" w:rsidTr="00535D8A">
        <w:tc>
          <w:tcPr>
            <w:tcW w:w="704" w:type="dxa"/>
          </w:tcPr>
          <w:p w14:paraId="5E011DFC" w14:textId="20E4535B" w:rsidR="00FF24DC" w:rsidRPr="00F57F77" w:rsidRDefault="00FF24DC" w:rsidP="00BB3346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589" w:hanging="556"/>
              <w:jc w:val="both"/>
            </w:pPr>
          </w:p>
        </w:tc>
        <w:tc>
          <w:tcPr>
            <w:tcW w:w="6237" w:type="dxa"/>
          </w:tcPr>
          <w:p w14:paraId="7C76CD97" w14:textId="5D1CDFD3" w:rsidR="001271BB" w:rsidRDefault="00FF7762" w:rsidP="001271BB">
            <w:pPr>
              <w:rPr>
                <w:b/>
              </w:rPr>
            </w:pPr>
            <w:r w:rsidRPr="00FF7762">
              <w:rPr>
                <w:b/>
              </w:rPr>
              <w:t>Survey:</w:t>
            </w:r>
          </w:p>
          <w:p w14:paraId="37C38D2D" w14:textId="1AA15D70" w:rsidR="00FF7762" w:rsidRDefault="00FF7762" w:rsidP="001271BB">
            <w:pPr>
              <w:rPr>
                <w:b/>
              </w:rPr>
            </w:pPr>
          </w:p>
          <w:p w14:paraId="3B8A4E74" w14:textId="652786CE" w:rsidR="00FF7762" w:rsidRDefault="00FF7762" w:rsidP="001271BB">
            <w:pPr>
              <w:rPr>
                <w:b/>
              </w:rPr>
            </w:pPr>
            <w:r>
              <w:rPr>
                <w:b/>
              </w:rPr>
              <w:t>BLTC Survey Full Committee report:</w:t>
            </w:r>
          </w:p>
          <w:p w14:paraId="724B0D6C" w14:textId="2A13DFF9" w:rsidR="00FF7762" w:rsidRDefault="00FF7762" w:rsidP="001271BB">
            <w:r>
              <w:t>JL had sent Full report – agreed ready to go to Committee</w:t>
            </w:r>
            <w:r w:rsidR="009B28A9">
              <w:t xml:space="preserve"> with Members report</w:t>
            </w:r>
          </w:p>
          <w:p w14:paraId="7F3C78F7" w14:textId="4DF99C02" w:rsidR="00FF7762" w:rsidRDefault="00FF7762" w:rsidP="001271BB"/>
          <w:p w14:paraId="7BE2D15D" w14:textId="17A20473" w:rsidR="00FF7762" w:rsidRPr="009B28A9" w:rsidRDefault="00FF7762" w:rsidP="001271BB">
            <w:pPr>
              <w:rPr>
                <w:b/>
              </w:rPr>
            </w:pPr>
            <w:r>
              <w:rPr>
                <w:b/>
              </w:rPr>
              <w:t>BLTC Survey Members report:</w:t>
            </w:r>
          </w:p>
          <w:p w14:paraId="32682700" w14:textId="0845F32B" w:rsidR="00FF7762" w:rsidRDefault="00FF7762" w:rsidP="001271BB">
            <w:r>
              <w:t xml:space="preserve">JT &amp; JL have been liaising re Members report </w:t>
            </w:r>
          </w:p>
          <w:p w14:paraId="7E8E6C2B" w14:textId="690A3619" w:rsidR="00CC2F20" w:rsidRDefault="00CC2F20" w:rsidP="001271BB">
            <w:r>
              <w:t>Agreed format, char</w:t>
            </w:r>
            <w:r w:rsidR="00624A01">
              <w:t>t</w:t>
            </w:r>
            <w:bookmarkStart w:id="0" w:name="_GoBack"/>
            <w:bookmarkEnd w:id="0"/>
            <w:r>
              <w:t>s &amp; content all looks good</w:t>
            </w:r>
          </w:p>
          <w:p w14:paraId="414D207F" w14:textId="7CBD44F7" w:rsidR="00FF7762" w:rsidRPr="00FF7762" w:rsidRDefault="00FF7762" w:rsidP="001271BB">
            <w:r>
              <w:t>Some charts need updating – JL to update &amp; send to JT</w:t>
            </w:r>
          </w:p>
          <w:p w14:paraId="0E7BCDE7" w14:textId="040BB2C4" w:rsidR="00BB09B9" w:rsidRDefault="00BB09B9" w:rsidP="001271BB"/>
          <w:p w14:paraId="572F9FD0" w14:textId="401244B9" w:rsidR="00FF7762" w:rsidRDefault="00FF7762" w:rsidP="00FF7762">
            <w:r>
              <w:t xml:space="preserve">JT suggested an Executive Summary added – agreed </w:t>
            </w:r>
            <w:r w:rsidR="00CC2F20">
              <w:t>– JT to compose and add for JL to review</w:t>
            </w:r>
          </w:p>
          <w:p w14:paraId="4FD5C692" w14:textId="4C789C69" w:rsidR="00FF7762" w:rsidRDefault="00FF7762" w:rsidP="001271BB"/>
          <w:p w14:paraId="4A154C8D" w14:textId="67BD525C" w:rsidR="00CC2F20" w:rsidRDefault="00CC2F20" w:rsidP="001271BB">
            <w:r>
              <w:t>When all updates completed JT to send for Committee to review and comment on/agree at September 10 meeting</w:t>
            </w:r>
          </w:p>
          <w:p w14:paraId="1A15AC54" w14:textId="3CD683F8" w:rsidR="00840DA0" w:rsidRDefault="00401889" w:rsidP="001B6350">
            <w:pPr>
              <w:rPr>
                <w:rFonts w:cstheme="minorHAnsi"/>
              </w:rPr>
            </w:pPr>
            <w:r>
              <w:rPr>
                <w:rFonts w:cstheme="minorHAnsi"/>
              </w:rPr>
              <w:t>Website</w:t>
            </w:r>
            <w:r w:rsidR="00FF7762">
              <w:rPr>
                <w:rFonts w:cstheme="minorHAnsi"/>
              </w:rPr>
              <w:t xml:space="preserve"> – JT sent a couple of links to JL</w:t>
            </w:r>
          </w:p>
          <w:p w14:paraId="2EC9E533" w14:textId="4C80C8B0" w:rsidR="00E3552C" w:rsidRPr="00BB09B9" w:rsidRDefault="00E3552C" w:rsidP="001B6350">
            <w:pPr>
              <w:rPr>
                <w:rFonts w:cstheme="minorHAnsi"/>
              </w:rPr>
            </w:pPr>
          </w:p>
        </w:tc>
        <w:tc>
          <w:tcPr>
            <w:tcW w:w="1675" w:type="dxa"/>
          </w:tcPr>
          <w:p w14:paraId="38C0E23A" w14:textId="77777777" w:rsidR="003E4C44" w:rsidRDefault="003E4C44" w:rsidP="00630736"/>
          <w:p w14:paraId="389692A5" w14:textId="77777777" w:rsidR="00463BB1" w:rsidRDefault="00463BB1" w:rsidP="00630736"/>
          <w:p w14:paraId="6AF40865" w14:textId="77777777" w:rsidR="00463BB1" w:rsidRDefault="00463BB1" w:rsidP="00630736"/>
          <w:p w14:paraId="30553BC8" w14:textId="578422E1" w:rsidR="00463BB1" w:rsidRDefault="00463BB1" w:rsidP="00630736"/>
          <w:p w14:paraId="033B0043" w14:textId="6A59F1E6" w:rsidR="009B28A9" w:rsidRDefault="009B28A9" w:rsidP="00630736">
            <w:r>
              <w:t>JT</w:t>
            </w:r>
          </w:p>
          <w:p w14:paraId="356F03B0" w14:textId="77777777" w:rsidR="00463BB1" w:rsidRDefault="00463BB1" w:rsidP="00630736"/>
          <w:p w14:paraId="6D0504B8" w14:textId="5EA40C18" w:rsidR="00463BB1" w:rsidRDefault="00463BB1" w:rsidP="00630736"/>
          <w:p w14:paraId="5670E962" w14:textId="3D917CA7" w:rsidR="00CC2F20" w:rsidRDefault="00CC2F20" w:rsidP="00630736"/>
          <w:p w14:paraId="1167FA72" w14:textId="77777777" w:rsidR="009B28A9" w:rsidRDefault="009B28A9" w:rsidP="00630736"/>
          <w:p w14:paraId="44910AFD" w14:textId="7B7BBEC7" w:rsidR="00463BB1" w:rsidRDefault="00FF7762" w:rsidP="00630736">
            <w:r>
              <w:t>JL</w:t>
            </w:r>
          </w:p>
          <w:p w14:paraId="309A4AF6" w14:textId="77777777" w:rsidR="00EA5E2A" w:rsidRDefault="00EA5E2A" w:rsidP="00630736"/>
          <w:p w14:paraId="0D8B9AA8" w14:textId="77777777" w:rsidR="00463BB1" w:rsidRDefault="00463BB1" w:rsidP="00630736"/>
          <w:p w14:paraId="32845EF9" w14:textId="0260891C" w:rsidR="00840DA0" w:rsidRDefault="00CC2F20" w:rsidP="00630736">
            <w:r>
              <w:t>JT</w:t>
            </w:r>
          </w:p>
          <w:p w14:paraId="748ADDA6" w14:textId="77777777" w:rsidR="00840DA0" w:rsidRDefault="00840DA0" w:rsidP="00630736"/>
          <w:p w14:paraId="7E50A90B" w14:textId="77777777" w:rsidR="00840DA0" w:rsidRDefault="00840DA0" w:rsidP="00630736"/>
          <w:p w14:paraId="6E6386FE" w14:textId="77777777" w:rsidR="00840DA0" w:rsidRDefault="00840DA0" w:rsidP="00630736"/>
          <w:p w14:paraId="2DD6C5D5" w14:textId="5089E4F9" w:rsidR="00840DA0" w:rsidRDefault="00CC2F20" w:rsidP="00630736">
            <w:r>
              <w:t>JT</w:t>
            </w:r>
          </w:p>
          <w:p w14:paraId="792BE1CE" w14:textId="552217EC" w:rsidR="00840DA0" w:rsidRPr="00897CD3" w:rsidRDefault="00840DA0" w:rsidP="00630736"/>
        </w:tc>
      </w:tr>
      <w:tr w:rsidR="002F1626" w:rsidRPr="00E41BAC" w14:paraId="3666C4E3" w14:textId="77777777" w:rsidTr="00535D8A">
        <w:tc>
          <w:tcPr>
            <w:tcW w:w="704" w:type="dxa"/>
          </w:tcPr>
          <w:p w14:paraId="30A5F458" w14:textId="77777777" w:rsidR="002F1626" w:rsidRPr="00BB3346" w:rsidRDefault="002F1626" w:rsidP="002F1626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589" w:hanging="556"/>
              <w:jc w:val="both"/>
              <w:rPr>
                <w:color w:val="FF0000"/>
              </w:rPr>
            </w:pPr>
          </w:p>
        </w:tc>
        <w:tc>
          <w:tcPr>
            <w:tcW w:w="6237" w:type="dxa"/>
          </w:tcPr>
          <w:p w14:paraId="2B03CBE8" w14:textId="31605DA6" w:rsidR="004231E2" w:rsidRDefault="00CC2F20" w:rsidP="004231E2">
            <w:pPr>
              <w:rPr>
                <w:b/>
              </w:rPr>
            </w:pPr>
            <w:r>
              <w:rPr>
                <w:b/>
              </w:rPr>
              <w:t>Website:</w:t>
            </w:r>
          </w:p>
          <w:p w14:paraId="58F5658C" w14:textId="59458732" w:rsidR="00CC2F20" w:rsidRDefault="00CC2F20" w:rsidP="004231E2">
            <w:pPr>
              <w:rPr>
                <w:b/>
              </w:rPr>
            </w:pPr>
          </w:p>
          <w:p w14:paraId="5B60731C" w14:textId="249ED679" w:rsidR="00CC2F20" w:rsidRPr="00CC2F20" w:rsidRDefault="00CC2F20" w:rsidP="004231E2">
            <w:r w:rsidRPr="00CC2F20">
              <w:t xml:space="preserve">JL requested </w:t>
            </w:r>
            <w:r>
              <w:t>sites that are good/appealing</w:t>
            </w:r>
          </w:p>
          <w:p w14:paraId="110FF94B" w14:textId="77777777" w:rsidR="00EA5E2A" w:rsidRDefault="00EA5E2A" w:rsidP="00463BB1"/>
          <w:p w14:paraId="699B8EA3" w14:textId="4FFEA255" w:rsidR="00CC2F20" w:rsidRPr="008B03BF" w:rsidRDefault="00CC2F20" w:rsidP="00463BB1">
            <w:r>
              <w:t>JL to update Committee on proposed website updates</w:t>
            </w:r>
          </w:p>
        </w:tc>
        <w:tc>
          <w:tcPr>
            <w:tcW w:w="1675" w:type="dxa"/>
          </w:tcPr>
          <w:p w14:paraId="3CA0E6BB" w14:textId="77777777" w:rsidR="008B03BF" w:rsidRDefault="008B03BF" w:rsidP="002F1626"/>
          <w:p w14:paraId="06EA05FF" w14:textId="77777777" w:rsidR="00EB6035" w:rsidRDefault="00EB6035" w:rsidP="002F1626"/>
          <w:p w14:paraId="786AC856" w14:textId="5C9741FC" w:rsidR="00EB6035" w:rsidRDefault="00CC2F20" w:rsidP="002F1626">
            <w:r>
              <w:t>JT/All</w:t>
            </w:r>
          </w:p>
          <w:p w14:paraId="6229E371" w14:textId="77777777" w:rsidR="00EB6035" w:rsidRDefault="00EB6035" w:rsidP="002F1626"/>
          <w:p w14:paraId="0FBBE5AD" w14:textId="5830289B" w:rsidR="00570F0E" w:rsidRPr="005364A1" w:rsidRDefault="009B28A9" w:rsidP="002F1626">
            <w:r>
              <w:t>JL</w:t>
            </w:r>
          </w:p>
        </w:tc>
      </w:tr>
      <w:tr w:rsidR="00EA5E2A" w:rsidRPr="00E41BAC" w14:paraId="77E36E48" w14:textId="77777777" w:rsidTr="00535D8A">
        <w:trPr>
          <w:trHeight w:val="920"/>
        </w:trPr>
        <w:tc>
          <w:tcPr>
            <w:tcW w:w="704" w:type="dxa"/>
          </w:tcPr>
          <w:p w14:paraId="4540AA9A" w14:textId="13DCB936" w:rsidR="00EA5E2A" w:rsidRPr="00BB3346" w:rsidRDefault="00EA5E2A" w:rsidP="002F1626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589" w:hanging="556"/>
              <w:jc w:val="both"/>
              <w:rPr>
                <w:color w:val="FF0000"/>
              </w:rPr>
            </w:pPr>
          </w:p>
        </w:tc>
        <w:tc>
          <w:tcPr>
            <w:tcW w:w="6237" w:type="dxa"/>
          </w:tcPr>
          <w:p w14:paraId="74588A0B" w14:textId="18143902" w:rsidR="004231E2" w:rsidRPr="004231E2" w:rsidRDefault="004231E2" w:rsidP="00172A67">
            <w:pPr>
              <w:rPr>
                <w:b/>
              </w:rPr>
            </w:pPr>
            <w:r w:rsidRPr="004231E2">
              <w:rPr>
                <w:b/>
              </w:rPr>
              <w:t>Vision &amp; Strategies Document</w:t>
            </w:r>
            <w:r w:rsidR="00535D8A">
              <w:rPr>
                <w:b/>
              </w:rPr>
              <w:t xml:space="preserve"> (Strategy Aims &amp; Goals) &amp; Development Plans</w:t>
            </w:r>
          </w:p>
          <w:p w14:paraId="4612C512" w14:textId="76A666D3" w:rsidR="004231E2" w:rsidRDefault="004231E2" w:rsidP="00172A67"/>
          <w:p w14:paraId="68C3A596" w14:textId="56D38331" w:rsidR="00CC2F20" w:rsidRDefault="00CC2F20" w:rsidP="00172A67">
            <w:r>
              <w:t>With aim to produce Vision &amp; Strategies Document to progress with each area</w:t>
            </w:r>
          </w:p>
          <w:p w14:paraId="0B5CCC8A" w14:textId="77777777" w:rsidR="00CC2F20" w:rsidRDefault="00CC2F20" w:rsidP="00172A67"/>
          <w:p w14:paraId="2FD95041" w14:textId="35FA4F0D" w:rsidR="009F3B1B" w:rsidRPr="00CB540D" w:rsidRDefault="009F3B1B" w:rsidP="009F3B1B">
            <w:pPr>
              <w:pStyle w:val="ListParagraph"/>
              <w:numPr>
                <w:ilvl w:val="0"/>
                <w:numId w:val="33"/>
              </w:numPr>
              <w:spacing w:line="240" w:lineRule="auto"/>
            </w:pPr>
            <w:r w:rsidRPr="00CB540D">
              <w:t>Management &amp; Operations –</w:t>
            </w:r>
            <w:r w:rsidR="00CC2F20">
              <w:t>Aim &amp; Goals complete – to complete Development Plan</w:t>
            </w:r>
          </w:p>
          <w:p w14:paraId="3EE88FB3" w14:textId="04F033BC" w:rsidR="009F3B1B" w:rsidRPr="00CB540D" w:rsidRDefault="009F3B1B" w:rsidP="009F3B1B">
            <w:pPr>
              <w:pStyle w:val="ListParagraph"/>
              <w:numPr>
                <w:ilvl w:val="0"/>
                <w:numId w:val="33"/>
              </w:numPr>
              <w:spacing w:line="240" w:lineRule="auto"/>
            </w:pPr>
            <w:r w:rsidRPr="00CB540D">
              <w:t xml:space="preserve">Finance – </w:t>
            </w:r>
            <w:r w:rsidR="00CC2F20">
              <w:t>JT to help progress</w:t>
            </w:r>
            <w:r w:rsidR="00535D8A">
              <w:t xml:space="preserve"> with Finance s-c</w:t>
            </w:r>
          </w:p>
          <w:p w14:paraId="7ADDA7CE" w14:textId="7873A672" w:rsidR="009F3B1B" w:rsidRPr="00CB540D" w:rsidRDefault="009F3B1B" w:rsidP="009F3B1B">
            <w:pPr>
              <w:pStyle w:val="ListParagraph"/>
              <w:numPr>
                <w:ilvl w:val="0"/>
                <w:numId w:val="33"/>
              </w:numPr>
              <w:spacing w:line="240" w:lineRule="auto"/>
            </w:pPr>
            <w:r w:rsidRPr="00CB540D">
              <w:t>Membership – JT</w:t>
            </w:r>
            <w:r w:rsidR="00CC2F20">
              <w:t xml:space="preserve"> met with </w:t>
            </w:r>
            <w:r w:rsidR="00780F74">
              <w:t xml:space="preserve">JR </w:t>
            </w:r>
            <w:r w:rsidR="00CC2F20">
              <w:t>– to complete &amp; send to JR for final review</w:t>
            </w:r>
          </w:p>
          <w:p w14:paraId="247B8B9D" w14:textId="43AD7401" w:rsidR="009F3B1B" w:rsidRPr="00CB540D" w:rsidRDefault="009F3B1B" w:rsidP="009F3B1B">
            <w:pPr>
              <w:pStyle w:val="ListParagraph"/>
              <w:numPr>
                <w:ilvl w:val="0"/>
                <w:numId w:val="33"/>
              </w:numPr>
              <w:spacing w:line="240" w:lineRule="auto"/>
            </w:pPr>
            <w:r w:rsidRPr="00CB540D">
              <w:lastRenderedPageBreak/>
              <w:t>Competitive Tennis</w:t>
            </w:r>
            <w:r w:rsidR="00CC2F20">
              <w:t xml:space="preserve"> – JT </w:t>
            </w:r>
            <w:r w:rsidR="00535D8A">
              <w:t xml:space="preserve">updated that </w:t>
            </w:r>
            <w:r w:rsidR="00CC2F20">
              <w:t xml:space="preserve">met with tennis s-c sub </w:t>
            </w:r>
            <w:proofErr w:type="gramStart"/>
            <w:r w:rsidR="00CC2F20">
              <w:t>group  –</w:t>
            </w:r>
            <w:proofErr w:type="gramEnd"/>
            <w:r w:rsidR="00CC2F20">
              <w:t xml:space="preserve"> to complete &amp; send to </w:t>
            </w:r>
            <w:r w:rsidR="00535D8A">
              <w:t>tennis s-c</w:t>
            </w:r>
            <w:r w:rsidR="00CC2F20">
              <w:t xml:space="preserve"> for final review</w:t>
            </w:r>
          </w:p>
          <w:p w14:paraId="32A7D097" w14:textId="06B0AFA3" w:rsidR="009F3B1B" w:rsidRPr="00CB540D" w:rsidRDefault="009F3B1B" w:rsidP="009F3B1B">
            <w:pPr>
              <w:pStyle w:val="ListParagraph"/>
              <w:numPr>
                <w:ilvl w:val="0"/>
                <w:numId w:val="33"/>
              </w:numPr>
              <w:spacing w:line="240" w:lineRule="auto"/>
            </w:pPr>
            <w:r w:rsidRPr="00CB540D">
              <w:t xml:space="preserve">Social </w:t>
            </w:r>
            <w:r w:rsidR="00535D8A">
              <w:t xml:space="preserve">&amp; </w:t>
            </w:r>
            <w:r w:rsidRPr="00CB540D">
              <w:t xml:space="preserve">Tennis </w:t>
            </w:r>
            <w:r w:rsidR="00535D8A">
              <w:t>Event</w:t>
            </w:r>
            <w:r w:rsidRPr="00CB540D">
              <w:t xml:space="preserve">s – </w:t>
            </w:r>
            <w:r w:rsidR="00535D8A">
              <w:t>– JT to update &amp; send to PL for initial review &amp; then onto S&amp;TE s-c for final review</w:t>
            </w:r>
          </w:p>
          <w:p w14:paraId="6AFA006D" w14:textId="37BBEB4B" w:rsidR="009F3B1B" w:rsidRPr="00CB540D" w:rsidRDefault="009F3B1B" w:rsidP="009F3B1B">
            <w:pPr>
              <w:pStyle w:val="ListParagraph"/>
              <w:numPr>
                <w:ilvl w:val="0"/>
                <w:numId w:val="33"/>
              </w:numPr>
              <w:spacing w:line="240" w:lineRule="auto"/>
            </w:pPr>
            <w:r w:rsidRPr="00CB540D">
              <w:t xml:space="preserve">Tennis Development Programs </w:t>
            </w:r>
            <w:r w:rsidR="00535D8A">
              <w:t xml:space="preserve">-- JT updated that met with tennis s-c sub </w:t>
            </w:r>
            <w:proofErr w:type="gramStart"/>
            <w:r w:rsidR="00535D8A">
              <w:t>group  –</w:t>
            </w:r>
            <w:proofErr w:type="gramEnd"/>
            <w:r w:rsidR="00535D8A">
              <w:t xml:space="preserve"> status: to complete &amp; send to tennis s-c for final review</w:t>
            </w:r>
          </w:p>
          <w:p w14:paraId="13EF520E" w14:textId="123B0A2C" w:rsidR="009F3B1B" w:rsidRPr="00CB540D" w:rsidRDefault="009F3B1B" w:rsidP="009F3B1B">
            <w:pPr>
              <w:pStyle w:val="ListParagraph"/>
              <w:numPr>
                <w:ilvl w:val="0"/>
                <w:numId w:val="33"/>
              </w:numPr>
              <w:spacing w:line="240" w:lineRule="auto"/>
            </w:pPr>
            <w:r w:rsidRPr="00CB540D">
              <w:t>Facility Management &amp; Development</w:t>
            </w:r>
            <w:r>
              <w:t xml:space="preserve"> </w:t>
            </w:r>
            <w:r w:rsidR="00535D8A" w:rsidRPr="00CB540D">
              <w:t xml:space="preserve">– </w:t>
            </w:r>
            <w:r w:rsidR="00535D8A">
              <w:t>JT to help progress</w:t>
            </w:r>
          </w:p>
          <w:p w14:paraId="5F46AAF7" w14:textId="16528DC1" w:rsidR="00EA5E2A" w:rsidRPr="00690ACD" w:rsidRDefault="009F3B1B" w:rsidP="00CC2F20">
            <w:pPr>
              <w:pStyle w:val="ListParagraph"/>
              <w:numPr>
                <w:ilvl w:val="0"/>
                <w:numId w:val="33"/>
              </w:numPr>
              <w:spacing w:line="240" w:lineRule="auto"/>
            </w:pPr>
            <w:r w:rsidRPr="00CB540D">
              <w:t xml:space="preserve">Communication &amp; Marketing </w:t>
            </w:r>
            <w:r w:rsidR="00786EE0">
              <w:t>–</w:t>
            </w:r>
            <w:r w:rsidRPr="00CB540D">
              <w:t xml:space="preserve"> </w:t>
            </w:r>
            <w:r w:rsidR="00535D8A">
              <w:t>JL/JT reviewed and agreed updated version – ready for issue to Committee</w:t>
            </w:r>
          </w:p>
        </w:tc>
        <w:tc>
          <w:tcPr>
            <w:tcW w:w="1675" w:type="dxa"/>
          </w:tcPr>
          <w:p w14:paraId="5F64F629" w14:textId="77777777" w:rsidR="00EA5E2A" w:rsidRDefault="00EA5E2A" w:rsidP="002F1626"/>
          <w:p w14:paraId="4D6C44C9" w14:textId="5ADBC649" w:rsidR="00EA5E2A" w:rsidRDefault="00EA5E2A" w:rsidP="002F1626"/>
          <w:p w14:paraId="3C52C014" w14:textId="77777777" w:rsidR="00535D8A" w:rsidRDefault="00535D8A" w:rsidP="002F1626"/>
          <w:p w14:paraId="5E1521EF" w14:textId="77777777" w:rsidR="00786EE0" w:rsidRDefault="00786EE0" w:rsidP="002F1626"/>
          <w:p w14:paraId="4E375D15" w14:textId="77777777" w:rsidR="00786EE0" w:rsidRDefault="00786EE0" w:rsidP="002F1626"/>
          <w:p w14:paraId="08895C1E" w14:textId="5860F32A" w:rsidR="00EA5E2A" w:rsidRDefault="00EA5E2A" w:rsidP="002F1626"/>
          <w:p w14:paraId="1A5D832D" w14:textId="2FA9AFA9" w:rsidR="001D1FBA" w:rsidRDefault="00CC2F20" w:rsidP="002F1626">
            <w:r>
              <w:t>JT</w:t>
            </w:r>
          </w:p>
          <w:p w14:paraId="407A044E" w14:textId="77777777" w:rsidR="00EA5E2A" w:rsidRDefault="00EA5E2A" w:rsidP="002F1626"/>
          <w:p w14:paraId="0B6507CA" w14:textId="5E0DF93E" w:rsidR="00EA5E2A" w:rsidRDefault="00CC2F20" w:rsidP="002F1626">
            <w:r>
              <w:t>JT/Finance s-c</w:t>
            </w:r>
          </w:p>
          <w:p w14:paraId="1F6FFA0F" w14:textId="70482E17" w:rsidR="00EA5E2A" w:rsidRDefault="00EA5E2A" w:rsidP="002F1626"/>
          <w:p w14:paraId="1C1D1F7E" w14:textId="244DF76C" w:rsidR="00535D8A" w:rsidRDefault="00535D8A" w:rsidP="002F1626"/>
          <w:p w14:paraId="5E19AB1F" w14:textId="77777777" w:rsidR="00535D8A" w:rsidRDefault="00535D8A" w:rsidP="002F1626"/>
          <w:p w14:paraId="07E50B53" w14:textId="77777777" w:rsidR="00EA5E2A" w:rsidRDefault="00EA5E2A" w:rsidP="002F1626"/>
          <w:p w14:paraId="310579CC" w14:textId="0F7351E0" w:rsidR="00EA5E2A" w:rsidRDefault="00535D8A" w:rsidP="002F1626">
            <w:r>
              <w:lastRenderedPageBreak/>
              <w:t>JT/Tennis s-c</w:t>
            </w:r>
          </w:p>
          <w:p w14:paraId="38F32D8A" w14:textId="19C6A9A4" w:rsidR="00EA5E2A" w:rsidRDefault="00EA5E2A" w:rsidP="002F1626"/>
          <w:p w14:paraId="7566C933" w14:textId="77777777" w:rsidR="00535D8A" w:rsidRDefault="00535D8A" w:rsidP="002F1626"/>
          <w:p w14:paraId="60EDEC82" w14:textId="77777777" w:rsidR="00535D8A" w:rsidRDefault="00535D8A" w:rsidP="002F1626">
            <w:r>
              <w:t>JT/PL/</w:t>
            </w:r>
          </w:p>
          <w:p w14:paraId="1C849EB2" w14:textId="0EF17A4F" w:rsidR="00EA5E2A" w:rsidRDefault="00535D8A" w:rsidP="002F1626">
            <w:r>
              <w:t>S&amp;TEs-c</w:t>
            </w:r>
          </w:p>
          <w:p w14:paraId="301EE338" w14:textId="77777777" w:rsidR="00945CDC" w:rsidRDefault="00945CDC" w:rsidP="002F1626"/>
          <w:p w14:paraId="20B36D9C" w14:textId="2629A5C1" w:rsidR="00535D8A" w:rsidRDefault="00535D8A" w:rsidP="00535D8A">
            <w:r>
              <w:t>JT/Tennis s-c</w:t>
            </w:r>
          </w:p>
          <w:p w14:paraId="5850D22A" w14:textId="77777777" w:rsidR="00535D8A" w:rsidRDefault="00535D8A" w:rsidP="00535D8A"/>
          <w:p w14:paraId="7BFD2D5F" w14:textId="3F3E690C" w:rsidR="00535D8A" w:rsidRDefault="00535D8A" w:rsidP="00535D8A">
            <w:r>
              <w:t>JT/H&amp;G s-c</w:t>
            </w:r>
          </w:p>
          <w:p w14:paraId="26C8AF63" w14:textId="77777777" w:rsidR="00535D8A" w:rsidRDefault="00535D8A" w:rsidP="00535D8A"/>
          <w:p w14:paraId="235245CF" w14:textId="264CE7B9" w:rsidR="00A66109" w:rsidRDefault="00A66109" w:rsidP="002F1626"/>
          <w:p w14:paraId="500200BF" w14:textId="2BA5605C" w:rsidR="00AF5BAE" w:rsidRPr="00AF64C1" w:rsidRDefault="00AF5BAE" w:rsidP="00AF5BAE"/>
        </w:tc>
      </w:tr>
      <w:tr w:rsidR="001D1FBA" w:rsidRPr="00E41BAC" w14:paraId="3E14DF82" w14:textId="77777777" w:rsidTr="00535D8A">
        <w:trPr>
          <w:trHeight w:val="920"/>
        </w:trPr>
        <w:tc>
          <w:tcPr>
            <w:tcW w:w="704" w:type="dxa"/>
          </w:tcPr>
          <w:p w14:paraId="425FF893" w14:textId="77777777" w:rsidR="001D1FBA" w:rsidRPr="00BB3346" w:rsidRDefault="001D1FBA" w:rsidP="002F1626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589" w:hanging="556"/>
              <w:jc w:val="both"/>
              <w:rPr>
                <w:color w:val="FF0000"/>
              </w:rPr>
            </w:pPr>
          </w:p>
        </w:tc>
        <w:tc>
          <w:tcPr>
            <w:tcW w:w="6237" w:type="dxa"/>
          </w:tcPr>
          <w:p w14:paraId="762E1887" w14:textId="77777777" w:rsidR="001D1FBA" w:rsidRDefault="001D1FBA" w:rsidP="00172A67">
            <w:pPr>
              <w:rPr>
                <w:b/>
              </w:rPr>
            </w:pPr>
            <w:bookmarkStart w:id="1" w:name="_Hlk512628975"/>
            <w:proofErr w:type="spellStart"/>
            <w:r>
              <w:rPr>
                <w:b/>
              </w:rPr>
              <w:t>AoB</w:t>
            </w:r>
            <w:proofErr w:type="spellEnd"/>
          </w:p>
          <w:p w14:paraId="76CFEC5A" w14:textId="5CBC8714" w:rsidR="001D1FBA" w:rsidRPr="001D1FBA" w:rsidRDefault="001D1FBA" w:rsidP="00172A67">
            <w:r w:rsidRPr="001D1FBA">
              <w:t>JT raised that PL</w:t>
            </w:r>
            <w:r>
              <w:t xml:space="preserve"> had asked about whether S&amp;P s-c would be producing Roles &amp; Responsibilities for all s-cs.  It was agreed that Roles &amp; Responsibilities for each s-c would be </w:t>
            </w:r>
            <w:proofErr w:type="gramStart"/>
            <w:r>
              <w:t>useful</w:t>
            </w:r>
            <w:proofErr w:type="gramEnd"/>
            <w:r>
              <w:t xml:space="preserve"> but it is for the s-c to produce </w:t>
            </w:r>
            <w:bookmarkEnd w:id="1"/>
          </w:p>
        </w:tc>
        <w:tc>
          <w:tcPr>
            <w:tcW w:w="1675" w:type="dxa"/>
          </w:tcPr>
          <w:p w14:paraId="21AB2771" w14:textId="77777777" w:rsidR="001D1FBA" w:rsidRDefault="001D1FBA" w:rsidP="002F1626"/>
        </w:tc>
      </w:tr>
    </w:tbl>
    <w:p w14:paraId="551D39B8" w14:textId="3BFC2D30" w:rsidR="00FF24DC" w:rsidRPr="00453AC7" w:rsidRDefault="00FF24DC" w:rsidP="000253C2">
      <w:pPr>
        <w:pStyle w:val="ListParagraph"/>
        <w:ind w:left="1440"/>
        <w:rPr>
          <w:b/>
        </w:rPr>
      </w:pPr>
    </w:p>
    <w:p w14:paraId="43E38D58" w14:textId="6344EE76" w:rsidR="00FF24DC" w:rsidRDefault="00FF24DC" w:rsidP="00C75178">
      <w:pPr>
        <w:rPr>
          <w:b/>
        </w:rPr>
      </w:pPr>
      <w:r w:rsidRPr="00C75178">
        <w:rPr>
          <w:b/>
        </w:rPr>
        <w:t>NEXT MEETING:</w:t>
      </w:r>
      <w:r w:rsidRPr="00C75178">
        <w:rPr>
          <w:b/>
        </w:rPr>
        <w:tab/>
      </w:r>
      <w:r w:rsidRPr="00C75178">
        <w:rPr>
          <w:b/>
        </w:rPr>
        <w:tab/>
      </w:r>
      <w:r w:rsidR="00535D8A">
        <w:rPr>
          <w:b/>
        </w:rPr>
        <w:t>TBD</w:t>
      </w:r>
    </w:p>
    <w:p w14:paraId="1DFF7083" w14:textId="6C89068A" w:rsidR="00840DA0" w:rsidRDefault="00C75178" w:rsidP="00C75178">
      <w:r>
        <w:rPr>
          <w:b/>
        </w:rPr>
        <w:t>Agenda:</w:t>
      </w:r>
    </w:p>
    <w:p w14:paraId="38DA59DF" w14:textId="42C854F8" w:rsidR="00535D8A" w:rsidRPr="00535D8A" w:rsidRDefault="00535D8A" w:rsidP="00535D8A">
      <w:pPr>
        <w:pStyle w:val="ListParagraph"/>
        <w:numPr>
          <w:ilvl w:val="0"/>
          <w:numId w:val="42"/>
        </w:numPr>
      </w:pPr>
      <w:r w:rsidRPr="00535D8A">
        <w:t xml:space="preserve">An </w:t>
      </w:r>
      <w:proofErr w:type="gramStart"/>
      <w:r w:rsidRPr="00535D8A">
        <w:t>issues</w:t>
      </w:r>
      <w:proofErr w:type="gramEnd"/>
      <w:r w:rsidRPr="00535D8A">
        <w:t xml:space="preserve"> from the Survey</w:t>
      </w:r>
    </w:p>
    <w:p w14:paraId="1E824087" w14:textId="1D358E04" w:rsidR="00840DA0" w:rsidRPr="00840DA0" w:rsidRDefault="00535D8A" w:rsidP="00840DA0">
      <w:pPr>
        <w:pStyle w:val="ListParagraph"/>
        <w:numPr>
          <w:ilvl w:val="0"/>
          <w:numId w:val="42"/>
        </w:numPr>
        <w:rPr>
          <w:b/>
        </w:rPr>
      </w:pPr>
      <w:r>
        <w:t xml:space="preserve">Review </w:t>
      </w:r>
      <w:proofErr w:type="gramStart"/>
      <w:r>
        <w:t>The</w:t>
      </w:r>
      <w:proofErr w:type="gramEnd"/>
      <w:r>
        <w:t xml:space="preserve"> Management &amp; Operations Development Plan</w:t>
      </w:r>
    </w:p>
    <w:p w14:paraId="388D635E" w14:textId="0414E303" w:rsidR="00840DA0" w:rsidRPr="009B28A9" w:rsidRDefault="00535D8A" w:rsidP="00840DA0">
      <w:pPr>
        <w:pStyle w:val="ListParagraph"/>
        <w:numPr>
          <w:ilvl w:val="0"/>
          <w:numId w:val="42"/>
        </w:numPr>
        <w:rPr>
          <w:b/>
        </w:rPr>
      </w:pPr>
      <w:r>
        <w:t>Review status of all</w:t>
      </w:r>
      <w:r w:rsidR="00840DA0">
        <w:t xml:space="preserve"> r</w:t>
      </w:r>
      <w:r w:rsidR="00840DA0" w:rsidRPr="00840DA0">
        <w:t xml:space="preserve">emaining </w:t>
      </w:r>
      <w:r w:rsidR="00840DA0">
        <w:t>strateg</w:t>
      </w:r>
      <w:r>
        <w:t>y</w:t>
      </w:r>
      <w:r w:rsidR="00840DA0">
        <w:t xml:space="preserve"> </w:t>
      </w:r>
      <w:r>
        <w:t>aims/</w:t>
      </w:r>
      <w:r w:rsidR="00840DA0">
        <w:t>goals</w:t>
      </w:r>
      <w:r>
        <w:t xml:space="preserve">/Development Plans </w:t>
      </w:r>
      <w:r w:rsidR="00840DA0">
        <w:t xml:space="preserve"> </w:t>
      </w:r>
    </w:p>
    <w:p w14:paraId="30559A58" w14:textId="471B60D1" w:rsidR="009B28A9" w:rsidRPr="009B28A9" w:rsidRDefault="009B28A9" w:rsidP="00840DA0">
      <w:pPr>
        <w:pStyle w:val="ListParagraph"/>
        <w:numPr>
          <w:ilvl w:val="0"/>
          <w:numId w:val="42"/>
        </w:numPr>
      </w:pPr>
      <w:r w:rsidRPr="009B28A9">
        <w:t>Identify next actions from Survey</w:t>
      </w:r>
    </w:p>
    <w:sectPr w:rsidR="009B28A9" w:rsidRPr="009B28A9" w:rsidSect="00B9204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E9F71" w14:textId="77777777" w:rsidR="00B36BB2" w:rsidRDefault="00B36BB2" w:rsidP="00883DF8">
      <w:pPr>
        <w:spacing w:line="240" w:lineRule="auto"/>
      </w:pPr>
      <w:r>
        <w:separator/>
      </w:r>
    </w:p>
  </w:endnote>
  <w:endnote w:type="continuationSeparator" w:id="0">
    <w:p w14:paraId="55E27FA3" w14:textId="77777777" w:rsidR="00B36BB2" w:rsidRDefault="00B36BB2" w:rsidP="00883D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9CCAE" w14:textId="77777777" w:rsidR="00740E34" w:rsidRPr="006843AC" w:rsidRDefault="00740E34">
    <w:pPr>
      <w:pStyle w:val="Footer"/>
      <w:rPr>
        <w:b/>
        <w:i/>
        <w:sz w:val="28"/>
        <w:szCs w:val="28"/>
      </w:rPr>
    </w:pPr>
    <w:r w:rsidRPr="006843AC">
      <w:rPr>
        <w:b/>
        <w:i/>
        <w:sz w:val="28"/>
        <w:szCs w:val="28"/>
      </w:rPr>
      <w:t xml:space="preserve">Byfleet Lawn Tennis Club - </w:t>
    </w:r>
    <w:proofErr w:type="spellStart"/>
    <w:r w:rsidRPr="006843AC">
      <w:rPr>
        <w:b/>
        <w:i/>
        <w:sz w:val="28"/>
        <w:szCs w:val="28"/>
      </w:rPr>
      <w:t>Pyrford</w:t>
    </w:r>
    <w:proofErr w:type="spellEnd"/>
    <w:r w:rsidRPr="006843AC">
      <w:rPr>
        <w:b/>
        <w:i/>
        <w:sz w:val="28"/>
        <w:szCs w:val="28"/>
      </w:rPr>
      <w:t xml:space="preserve"> Road, </w:t>
    </w:r>
    <w:proofErr w:type="spellStart"/>
    <w:r w:rsidRPr="006843AC">
      <w:rPr>
        <w:b/>
        <w:i/>
        <w:sz w:val="28"/>
        <w:szCs w:val="28"/>
      </w:rPr>
      <w:t>Pyrford</w:t>
    </w:r>
    <w:proofErr w:type="spellEnd"/>
    <w:r w:rsidRPr="006843AC">
      <w:rPr>
        <w:b/>
        <w:i/>
        <w:sz w:val="28"/>
        <w:szCs w:val="28"/>
      </w:rPr>
      <w:t>, GU22 8UQ</w:t>
    </w:r>
  </w:p>
  <w:p w14:paraId="0E2E248D" w14:textId="77777777" w:rsidR="00740E34" w:rsidRPr="006843AC" w:rsidRDefault="00740E34">
    <w:pPr>
      <w:pStyle w:val="Footer"/>
      <w:rPr>
        <w:b/>
        <w:i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C0CCF" w14:textId="77777777" w:rsidR="00B36BB2" w:rsidRDefault="00B36BB2" w:rsidP="00883DF8">
      <w:pPr>
        <w:spacing w:line="240" w:lineRule="auto"/>
      </w:pPr>
      <w:r>
        <w:separator/>
      </w:r>
    </w:p>
  </w:footnote>
  <w:footnote w:type="continuationSeparator" w:id="0">
    <w:p w14:paraId="5E084F6B" w14:textId="77777777" w:rsidR="00B36BB2" w:rsidRDefault="00B36BB2" w:rsidP="00883D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3ABA"/>
    <w:multiLevelType w:val="hybridMultilevel"/>
    <w:tmpl w:val="2F80B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96A7B"/>
    <w:multiLevelType w:val="hybridMultilevel"/>
    <w:tmpl w:val="8B025C2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7E579AF"/>
    <w:multiLevelType w:val="hybridMultilevel"/>
    <w:tmpl w:val="2436B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376D7"/>
    <w:multiLevelType w:val="hybridMultilevel"/>
    <w:tmpl w:val="CB587204"/>
    <w:lvl w:ilvl="0" w:tplc="7FD6D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739F4"/>
    <w:multiLevelType w:val="hybridMultilevel"/>
    <w:tmpl w:val="01103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67D30"/>
    <w:multiLevelType w:val="hybridMultilevel"/>
    <w:tmpl w:val="BCE8A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D52C7"/>
    <w:multiLevelType w:val="hybridMultilevel"/>
    <w:tmpl w:val="BDE23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A6681"/>
    <w:multiLevelType w:val="hybridMultilevel"/>
    <w:tmpl w:val="6D0C02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001EF"/>
    <w:multiLevelType w:val="hybridMultilevel"/>
    <w:tmpl w:val="D3C0FCE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0E84A04"/>
    <w:multiLevelType w:val="hybridMultilevel"/>
    <w:tmpl w:val="5AD4F4B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52139A7"/>
    <w:multiLevelType w:val="hybridMultilevel"/>
    <w:tmpl w:val="F9FA9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45BEA"/>
    <w:multiLevelType w:val="hybridMultilevel"/>
    <w:tmpl w:val="199E0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B4A4E"/>
    <w:multiLevelType w:val="hybridMultilevel"/>
    <w:tmpl w:val="7D6657E0"/>
    <w:lvl w:ilvl="0" w:tplc="7FD6D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E76CC"/>
    <w:multiLevelType w:val="hybridMultilevel"/>
    <w:tmpl w:val="90384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11A1D"/>
    <w:multiLevelType w:val="hybridMultilevel"/>
    <w:tmpl w:val="0EA410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B364C"/>
    <w:multiLevelType w:val="multilevel"/>
    <w:tmpl w:val="9A6A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9B45C9"/>
    <w:multiLevelType w:val="hybridMultilevel"/>
    <w:tmpl w:val="04022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409F5"/>
    <w:multiLevelType w:val="hybridMultilevel"/>
    <w:tmpl w:val="E2404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A6FCA"/>
    <w:multiLevelType w:val="hybridMultilevel"/>
    <w:tmpl w:val="EEC0F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13FA4"/>
    <w:multiLevelType w:val="hybridMultilevel"/>
    <w:tmpl w:val="8DDEE7AA"/>
    <w:lvl w:ilvl="0" w:tplc="7FD6D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4691B"/>
    <w:multiLevelType w:val="hybridMultilevel"/>
    <w:tmpl w:val="E5E40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47A80"/>
    <w:multiLevelType w:val="hybridMultilevel"/>
    <w:tmpl w:val="6194CF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D5AA8"/>
    <w:multiLevelType w:val="hybridMultilevel"/>
    <w:tmpl w:val="36B40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51637"/>
    <w:multiLevelType w:val="hybridMultilevel"/>
    <w:tmpl w:val="C6C4C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603CA"/>
    <w:multiLevelType w:val="hybridMultilevel"/>
    <w:tmpl w:val="2F0C42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54154"/>
    <w:multiLevelType w:val="hybridMultilevel"/>
    <w:tmpl w:val="59C07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46924"/>
    <w:multiLevelType w:val="hybridMultilevel"/>
    <w:tmpl w:val="B3C4F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D596A"/>
    <w:multiLevelType w:val="hybridMultilevel"/>
    <w:tmpl w:val="59C07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84D15"/>
    <w:multiLevelType w:val="hybridMultilevel"/>
    <w:tmpl w:val="D0C0D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15115"/>
    <w:multiLevelType w:val="hybridMultilevel"/>
    <w:tmpl w:val="F9000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9D5D10"/>
    <w:multiLevelType w:val="hybridMultilevel"/>
    <w:tmpl w:val="6380A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1045E7"/>
    <w:multiLevelType w:val="hybridMultilevel"/>
    <w:tmpl w:val="5128F9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46216"/>
    <w:multiLevelType w:val="hybridMultilevel"/>
    <w:tmpl w:val="45229BE8"/>
    <w:lvl w:ilvl="0" w:tplc="7FD6D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067B7"/>
    <w:multiLevelType w:val="hybridMultilevel"/>
    <w:tmpl w:val="5BA07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EC0CDE"/>
    <w:multiLevelType w:val="hybridMultilevel"/>
    <w:tmpl w:val="C4CA3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65559"/>
    <w:multiLevelType w:val="hybridMultilevel"/>
    <w:tmpl w:val="D9809E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E5966"/>
    <w:multiLevelType w:val="hybridMultilevel"/>
    <w:tmpl w:val="D0B8A6D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675C7DCE"/>
    <w:multiLevelType w:val="hybridMultilevel"/>
    <w:tmpl w:val="CBCE12E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B752B"/>
    <w:multiLevelType w:val="hybridMultilevel"/>
    <w:tmpl w:val="9E2C7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95355F"/>
    <w:multiLevelType w:val="hybridMultilevel"/>
    <w:tmpl w:val="31226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1A1450"/>
    <w:multiLevelType w:val="hybridMultilevel"/>
    <w:tmpl w:val="F7088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742CF"/>
    <w:multiLevelType w:val="hybridMultilevel"/>
    <w:tmpl w:val="DF705DC6"/>
    <w:lvl w:ilvl="0" w:tplc="DBAABD7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7"/>
  </w:num>
  <w:num w:numId="3">
    <w:abstractNumId w:val="37"/>
  </w:num>
  <w:num w:numId="4">
    <w:abstractNumId w:val="24"/>
  </w:num>
  <w:num w:numId="5">
    <w:abstractNumId w:val="13"/>
  </w:num>
  <w:num w:numId="6">
    <w:abstractNumId w:val="40"/>
  </w:num>
  <w:num w:numId="7">
    <w:abstractNumId w:val="11"/>
  </w:num>
  <w:num w:numId="8">
    <w:abstractNumId w:val="17"/>
  </w:num>
  <w:num w:numId="9">
    <w:abstractNumId w:val="14"/>
  </w:num>
  <w:num w:numId="10">
    <w:abstractNumId w:val="25"/>
  </w:num>
  <w:num w:numId="11">
    <w:abstractNumId w:val="27"/>
  </w:num>
  <w:num w:numId="12">
    <w:abstractNumId w:val="41"/>
  </w:num>
  <w:num w:numId="13">
    <w:abstractNumId w:val="4"/>
  </w:num>
  <w:num w:numId="14">
    <w:abstractNumId w:val="31"/>
  </w:num>
  <w:num w:numId="15">
    <w:abstractNumId w:val="0"/>
  </w:num>
  <w:num w:numId="16">
    <w:abstractNumId w:val="9"/>
  </w:num>
  <w:num w:numId="17">
    <w:abstractNumId w:val="30"/>
  </w:num>
  <w:num w:numId="18">
    <w:abstractNumId w:val="12"/>
  </w:num>
  <w:num w:numId="19">
    <w:abstractNumId w:val="23"/>
  </w:num>
  <w:num w:numId="20">
    <w:abstractNumId w:val="39"/>
  </w:num>
  <w:num w:numId="21">
    <w:abstractNumId w:val="32"/>
  </w:num>
  <w:num w:numId="22">
    <w:abstractNumId w:val="3"/>
  </w:num>
  <w:num w:numId="23">
    <w:abstractNumId w:val="19"/>
  </w:num>
  <w:num w:numId="24">
    <w:abstractNumId w:val="28"/>
  </w:num>
  <w:num w:numId="25">
    <w:abstractNumId w:val="16"/>
  </w:num>
  <w:num w:numId="26">
    <w:abstractNumId w:val="15"/>
  </w:num>
  <w:num w:numId="27">
    <w:abstractNumId w:val="29"/>
  </w:num>
  <w:num w:numId="28">
    <w:abstractNumId w:val="36"/>
  </w:num>
  <w:num w:numId="29">
    <w:abstractNumId w:val="26"/>
  </w:num>
  <w:num w:numId="30">
    <w:abstractNumId w:val="5"/>
  </w:num>
  <w:num w:numId="31">
    <w:abstractNumId w:val="1"/>
  </w:num>
  <w:num w:numId="32">
    <w:abstractNumId w:val="2"/>
  </w:num>
  <w:num w:numId="33">
    <w:abstractNumId w:val="20"/>
  </w:num>
  <w:num w:numId="34">
    <w:abstractNumId w:val="6"/>
  </w:num>
  <w:num w:numId="35">
    <w:abstractNumId w:val="34"/>
  </w:num>
  <w:num w:numId="36">
    <w:abstractNumId w:val="10"/>
  </w:num>
  <w:num w:numId="37">
    <w:abstractNumId w:val="22"/>
  </w:num>
  <w:num w:numId="38">
    <w:abstractNumId w:val="18"/>
  </w:num>
  <w:num w:numId="39">
    <w:abstractNumId w:val="35"/>
  </w:num>
  <w:num w:numId="40">
    <w:abstractNumId w:val="33"/>
  </w:num>
  <w:num w:numId="41">
    <w:abstractNumId w:val="8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45F"/>
    <w:rsid w:val="00001388"/>
    <w:rsid w:val="0000378F"/>
    <w:rsid w:val="00004650"/>
    <w:rsid w:val="000051C7"/>
    <w:rsid w:val="00007A17"/>
    <w:rsid w:val="00007A91"/>
    <w:rsid w:val="00021D07"/>
    <w:rsid w:val="00023D01"/>
    <w:rsid w:val="000253C2"/>
    <w:rsid w:val="00033238"/>
    <w:rsid w:val="00036F70"/>
    <w:rsid w:val="00045C11"/>
    <w:rsid w:val="000466A2"/>
    <w:rsid w:val="00047522"/>
    <w:rsid w:val="000517CA"/>
    <w:rsid w:val="00054A52"/>
    <w:rsid w:val="00065F9E"/>
    <w:rsid w:val="00084AF9"/>
    <w:rsid w:val="00097ECB"/>
    <w:rsid w:val="000A5DAF"/>
    <w:rsid w:val="000C14C5"/>
    <w:rsid w:val="000C3471"/>
    <w:rsid w:val="000E1F7E"/>
    <w:rsid w:val="000E63B2"/>
    <w:rsid w:val="000F413D"/>
    <w:rsid w:val="001006A8"/>
    <w:rsid w:val="00102426"/>
    <w:rsid w:val="00104964"/>
    <w:rsid w:val="00105E8B"/>
    <w:rsid w:val="0011506D"/>
    <w:rsid w:val="001271BB"/>
    <w:rsid w:val="00127A70"/>
    <w:rsid w:val="0013187B"/>
    <w:rsid w:val="001327BA"/>
    <w:rsid w:val="0013369A"/>
    <w:rsid w:val="00135D79"/>
    <w:rsid w:val="00140D71"/>
    <w:rsid w:val="00142EC9"/>
    <w:rsid w:val="0014769E"/>
    <w:rsid w:val="00153B20"/>
    <w:rsid w:val="00160C1C"/>
    <w:rsid w:val="00164899"/>
    <w:rsid w:val="00166B04"/>
    <w:rsid w:val="00172A67"/>
    <w:rsid w:val="00173169"/>
    <w:rsid w:val="0017750D"/>
    <w:rsid w:val="00184154"/>
    <w:rsid w:val="001A1E27"/>
    <w:rsid w:val="001A7455"/>
    <w:rsid w:val="001B6350"/>
    <w:rsid w:val="001C4327"/>
    <w:rsid w:val="001C4C98"/>
    <w:rsid w:val="001D0D2E"/>
    <w:rsid w:val="001D1FBA"/>
    <w:rsid w:val="001E2C6E"/>
    <w:rsid w:val="001F24AB"/>
    <w:rsid w:val="00202656"/>
    <w:rsid w:val="002054F2"/>
    <w:rsid w:val="002130A8"/>
    <w:rsid w:val="00217045"/>
    <w:rsid w:val="00227279"/>
    <w:rsid w:val="0022735A"/>
    <w:rsid w:val="00227E8E"/>
    <w:rsid w:val="00230D7D"/>
    <w:rsid w:val="00233DF8"/>
    <w:rsid w:val="0023459C"/>
    <w:rsid w:val="0023495C"/>
    <w:rsid w:val="00252030"/>
    <w:rsid w:val="002634B6"/>
    <w:rsid w:val="002639C7"/>
    <w:rsid w:val="0029501F"/>
    <w:rsid w:val="002A18DB"/>
    <w:rsid w:val="002B5E59"/>
    <w:rsid w:val="002D1587"/>
    <w:rsid w:val="002E5503"/>
    <w:rsid w:val="002F1626"/>
    <w:rsid w:val="00301BA1"/>
    <w:rsid w:val="00303AF1"/>
    <w:rsid w:val="0030551E"/>
    <w:rsid w:val="0032533F"/>
    <w:rsid w:val="00344E74"/>
    <w:rsid w:val="00347570"/>
    <w:rsid w:val="00350B6B"/>
    <w:rsid w:val="00352106"/>
    <w:rsid w:val="00356BB7"/>
    <w:rsid w:val="0035776B"/>
    <w:rsid w:val="00363A26"/>
    <w:rsid w:val="003644F1"/>
    <w:rsid w:val="0037146A"/>
    <w:rsid w:val="0037340E"/>
    <w:rsid w:val="003771A1"/>
    <w:rsid w:val="00377E5E"/>
    <w:rsid w:val="0038019C"/>
    <w:rsid w:val="00380EFF"/>
    <w:rsid w:val="00391A7D"/>
    <w:rsid w:val="003A5D05"/>
    <w:rsid w:val="003B042F"/>
    <w:rsid w:val="003B7D28"/>
    <w:rsid w:val="003C2749"/>
    <w:rsid w:val="003C604E"/>
    <w:rsid w:val="003D6D79"/>
    <w:rsid w:val="003E42AC"/>
    <w:rsid w:val="003E4C44"/>
    <w:rsid w:val="003F15BD"/>
    <w:rsid w:val="0040087B"/>
    <w:rsid w:val="00401889"/>
    <w:rsid w:val="0040254B"/>
    <w:rsid w:val="004054FC"/>
    <w:rsid w:val="00407F98"/>
    <w:rsid w:val="004226D8"/>
    <w:rsid w:val="004231E2"/>
    <w:rsid w:val="00431FE5"/>
    <w:rsid w:val="004352D1"/>
    <w:rsid w:val="00435CD0"/>
    <w:rsid w:val="00436DC4"/>
    <w:rsid w:val="00437FDB"/>
    <w:rsid w:val="00451949"/>
    <w:rsid w:val="004527C1"/>
    <w:rsid w:val="00453836"/>
    <w:rsid w:val="00453AC7"/>
    <w:rsid w:val="00463BB1"/>
    <w:rsid w:val="00464D43"/>
    <w:rsid w:val="00465DFC"/>
    <w:rsid w:val="0047295C"/>
    <w:rsid w:val="0049219D"/>
    <w:rsid w:val="004A01DB"/>
    <w:rsid w:val="004A0CA8"/>
    <w:rsid w:val="004A394D"/>
    <w:rsid w:val="004A45FC"/>
    <w:rsid w:val="004A7549"/>
    <w:rsid w:val="004B5C9A"/>
    <w:rsid w:val="004D1228"/>
    <w:rsid w:val="004E02D0"/>
    <w:rsid w:val="00515E21"/>
    <w:rsid w:val="00523ED7"/>
    <w:rsid w:val="00531A6F"/>
    <w:rsid w:val="00535D8A"/>
    <w:rsid w:val="005364A1"/>
    <w:rsid w:val="00545A54"/>
    <w:rsid w:val="005560F6"/>
    <w:rsid w:val="00570F0E"/>
    <w:rsid w:val="00572872"/>
    <w:rsid w:val="00573A04"/>
    <w:rsid w:val="00577095"/>
    <w:rsid w:val="00580799"/>
    <w:rsid w:val="0059174D"/>
    <w:rsid w:val="005A01AA"/>
    <w:rsid w:val="005A671D"/>
    <w:rsid w:val="005B5E78"/>
    <w:rsid w:val="005C5FBD"/>
    <w:rsid w:val="005D29DB"/>
    <w:rsid w:val="005E64E6"/>
    <w:rsid w:val="005E7213"/>
    <w:rsid w:val="005F064E"/>
    <w:rsid w:val="005F4204"/>
    <w:rsid w:val="005F6138"/>
    <w:rsid w:val="006014AD"/>
    <w:rsid w:val="00602D69"/>
    <w:rsid w:val="00606937"/>
    <w:rsid w:val="0061600D"/>
    <w:rsid w:val="00620D3C"/>
    <w:rsid w:val="00622FC1"/>
    <w:rsid w:val="00624A01"/>
    <w:rsid w:val="006256C7"/>
    <w:rsid w:val="0062768C"/>
    <w:rsid w:val="006278B8"/>
    <w:rsid w:val="006507C0"/>
    <w:rsid w:val="0065168F"/>
    <w:rsid w:val="006540F9"/>
    <w:rsid w:val="00655E17"/>
    <w:rsid w:val="00657140"/>
    <w:rsid w:val="00657DE4"/>
    <w:rsid w:val="00675EC7"/>
    <w:rsid w:val="0067627C"/>
    <w:rsid w:val="0068025B"/>
    <w:rsid w:val="006843AC"/>
    <w:rsid w:val="00690ACD"/>
    <w:rsid w:val="00694992"/>
    <w:rsid w:val="00696310"/>
    <w:rsid w:val="006A4E9B"/>
    <w:rsid w:val="006D0887"/>
    <w:rsid w:val="006E0B60"/>
    <w:rsid w:val="006E2485"/>
    <w:rsid w:val="006E4970"/>
    <w:rsid w:val="006F30CC"/>
    <w:rsid w:val="007116E2"/>
    <w:rsid w:val="00713893"/>
    <w:rsid w:val="00714A11"/>
    <w:rsid w:val="00740E34"/>
    <w:rsid w:val="00742BDE"/>
    <w:rsid w:val="00755FD4"/>
    <w:rsid w:val="00766B3A"/>
    <w:rsid w:val="00773322"/>
    <w:rsid w:val="00780F74"/>
    <w:rsid w:val="00784942"/>
    <w:rsid w:val="00786BFD"/>
    <w:rsid w:val="00786EE0"/>
    <w:rsid w:val="00786EEC"/>
    <w:rsid w:val="00795653"/>
    <w:rsid w:val="0079734B"/>
    <w:rsid w:val="00797940"/>
    <w:rsid w:val="007B1DF5"/>
    <w:rsid w:val="007B31A4"/>
    <w:rsid w:val="007C03A1"/>
    <w:rsid w:val="007C16B3"/>
    <w:rsid w:val="007C5066"/>
    <w:rsid w:val="007D516F"/>
    <w:rsid w:val="00813CBD"/>
    <w:rsid w:val="00817077"/>
    <w:rsid w:val="00825D04"/>
    <w:rsid w:val="008376D1"/>
    <w:rsid w:val="00840DA0"/>
    <w:rsid w:val="008479A4"/>
    <w:rsid w:val="00856BB0"/>
    <w:rsid w:val="008631A1"/>
    <w:rsid w:val="00870059"/>
    <w:rsid w:val="00874D19"/>
    <w:rsid w:val="008751A5"/>
    <w:rsid w:val="008776A8"/>
    <w:rsid w:val="00877817"/>
    <w:rsid w:val="00883DF8"/>
    <w:rsid w:val="00891A30"/>
    <w:rsid w:val="0089316C"/>
    <w:rsid w:val="00897CD3"/>
    <w:rsid w:val="008B03BF"/>
    <w:rsid w:val="008B43A5"/>
    <w:rsid w:val="008C031A"/>
    <w:rsid w:val="008D0FAD"/>
    <w:rsid w:val="008D32B3"/>
    <w:rsid w:val="008E7CB1"/>
    <w:rsid w:val="008F3E00"/>
    <w:rsid w:val="008F570D"/>
    <w:rsid w:val="009074EA"/>
    <w:rsid w:val="00933934"/>
    <w:rsid w:val="009339FE"/>
    <w:rsid w:val="00945CDC"/>
    <w:rsid w:val="009556FA"/>
    <w:rsid w:val="00963D65"/>
    <w:rsid w:val="00980852"/>
    <w:rsid w:val="009937EC"/>
    <w:rsid w:val="00997E72"/>
    <w:rsid w:val="009A222D"/>
    <w:rsid w:val="009A69C9"/>
    <w:rsid w:val="009B28A9"/>
    <w:rsid w:val="009B36A7"/>
    <w:rsid w:val="009B5DA3"/>
    <w:rsid w:val="009B6968"/>
    <w:rsid w:val="009B73F4"/>
    <w:rsid w:val="009C316C"/>
    <w:rsid w:val="009C671D"/>
    <w:rsid w:val="009D20D0"/>
    <w:rsid w:val="009D513F"/>
    <w:rsid w:val="009E26ED"/>
    <w:rsid w:val="009E29F8"/>
    <w:rsid w:val="009F3B1B"/>
    <w:rsid w:val="009F3EDE"/>
    <w:rsid w:val="009F4742"/>
    <w:rsid w:val="009F7609"/>
    <w:rsid w:val="00A13AC6"/>
    <w:rsid w:val="00A13EBE"/>
    <w:rsid w:val="00A151D8"/>
    <w:rsid w:val="00A15DFC"/>
    <w:rsid w:val="00A233B3"/>
    <w:rsid w:val="00A334EF"/>
    <w:rsid w:val="00A34F02"/>
    <w:rsid w:val="00A401A6"/>
    <w:rsid w:val="00A4380C"/>
    <w:rsid w:val="00A45EDF"/>
    <w:rsid w:val="00A5304D"/>
    <w:rsid w:val="00A563B7"/>
    <w:rsid w:val="00A56D7B"/>
    <w:rsid w:val="00A64AC4"/>
    <w:rsid w:val="00A66109"/>
    <w:rsid w:val="00A66DCB"/>
    <w:rsid w:val="00A71837"/>
    <w:rsid w:val="00A74471"/>
    <w:rsid w:val="00A87DCE"/>
    <w:rsid w:val="00A912A5"/>
    <w:rsid w:val="00A9170D"/>
    <w:rsid w:val="00A95796"/>
    <w:rsid w:val="00A9771E"/>
    <w:rsid w:val="00AA1C1B"/>
    <w:rsid w:val="00AA2496"/>
    <w:rsid w:val="00AB20E4"/>
    <w:rsid w:val="00AB3449"/>
    <w:rsid w:val="00AB39E4"/>
    <w:rsid w:val="00AB611D"/>
    <w:rsid w:val="00AC0AFE"/>
    <w:rsid w:val="00AC1B7C"/>
    <w:rsid w:val="00AD5BA5"/>
    <w:rsid w:val="00AE45A1"/>
    <w:rsid w:val="00AE6726"/>
    <w:rsid w:val="00AE6FC9"/>
    <w:rsid w:val="00AF5BAE"/>
    <w:rsid w:val="00AF64C1"/>
    <w:rsid w:val="00B060FA"/>
    <w:rsid w:val="00B06C7A"/>
    <w:rsid w:val="00B139E2"/>
    <w:rsid w:val="00B20080"/>
    <w:rsid w:val="00B27D9C"/>
    <w:rsid w:val="00B3183B"/>
    <w:rsid w:val="00B36BB2"/>
    <w:rsid w:val="00B375C9"/>
    <w:rsid w:val="00B47726"/>
    <w:rsid w:val="00B52737"/>
    <w:rsid w:val="00B53AC0"/>
    <w:rsid w:val="00B54F51"/>
    <w:rsid w:val="00B569F3"/>
    <w:rsid w:val="00B92047"/>
    <w:rsid w:val="00B94434"/>
    <w:rsid w:val="00BA2601"/>
    <w:rsid w:val="00BB09B9"/>
    <w:rsid w:val="00BB0D85"/>
    <w:rsid w:val="00BB22C3"/>
    <w:rsid w:val="00BB3346"/>
    <w:rsid w:val="00BC28CA"/>
    <w:rsid w:val="00BD0513"/>
    <w:rsid w:val="00BD29D1"/>
    <w:rsid w:val="00BD5670"/>
    <w:rsid w:val="00BE1AEB"/>
    <w:rsid w:val="00BE445F"/>
    <w:rsid w:val="00BE5B8A"/>
    <w:rsid w:val="00BF17B1"/>
    <w:rsid w:val="00BF4171"/>
    <w:rsid w:val="00C02968"/>
    <w:rsid w:val="00C06502"/>
    <w:rsid w:val="00C12F09"/>
    <w:rsid w:val="00C143BC"/>
    <w:rsid w:val="00C15E19"/>
    <w:rsid w:val="00C16284"/>
    <w:rsid w:val="00C17FA7"/>
    <w:rsid w:val="00C2293B"/>
    <w:rsid w:val="00C2521D"/>
    <w:rsid w:val="00C306B7"/>
    <w:rsid w:val="00C324D5"/>
    <w:rsid w:val="00C46160"/>
    <w:rsid w:val="00C461C4"/>
    <w:rsid w:val="00C51A5F"/>
    <w:rsid w:val="00C52825"/>
    <w:rsid w:val="00C624CC"/>
    <w:rsid w:val="00C66ED8"/>
    <w:rsid w:val="00C67F92"/>
    <w:rsid w:val="00C75178"/>
    <w:rsid w:val="00C75346"/>
    <w:rsid w:val="00C80C05"/>
    <w:rsid w:val="00C923AA"/>
    <w:rsid w:val="00C93AC7"/>
    <w:rsid w:val="00C975BC"/>
    <w:rsid w:val="00CB3540"/>
    <w:rsid w:val="00CB41CE"/>
    <w:rsid w:val="00CB540D"/>
    <w:rsid w:val="00CC0A27"/>
    <w:rsid w:val="00CC2F20"/>
    <w:rsid w:val="00CC66B6"/>
    <w:rsid w:val="00CC6C6F"/>
    <w:rsid w:val="00CD0630"/>
    <w:rsid w:val="00CD08A0"/>
    <w:rsid w:val="00CD5619"/>
    <w:rsid w:val="00CE1874"/>
    <w:rsid w:val="00CF0359"/>
    <w:rsid w:val="00CF11D6"/>
    <w:rsid w:val="00CF23C6"/>
    <w:rsid w:val="00CF3A3D"/>
    <w:rsid w:val="00D2008E"/>
    <w:rsid w:val="00D34A9A"/>
    <w:rsid w:val="00D439AC"/>
    <w:rsid w:val="00D520A6"/>
    <w:rsid w:val="00D56B9B"/>
    <w:rsid w:val="00D62027"/>
    <w:rsid w:val="00D656C0"/>
    <w:rsid w:val="00D67E4C"/>
    <w:rsid w:val="00D71EE2"/>
    <w:rsid w:val="00D74CF4"/>
    <w:rsid w:val="00D8136A"/>
    <w:rsid w:val="00D94AD8"/>
    <w:rsid w:val="00D96DC4"/>
    <w:rsid w:val="00D97DB3"/>
    <w:rsid w:val="00DB1E5C"/>
    <w:rsid w:val="00DC028D"/>
    <w:rsid w:val="00DC1379"/>
    <w:rsid w:val="00DC3428"/>
    <w:rsid w:val="00DC3CB4"/>
    <w:rsid w:val="00DC4A76"/>
    <w:rsid w:val="00DD5AFD"/>
    <w:rsid w:val="00DF0140"/>
    <w:rsid w:val="00DF236B"/>
    <w:rsid w:val="00DF350F"/>
    <w:rsid w:val="00DF42DC"/>
    <w:rsid w:val="00DF5ADC"/>
    <w:rsid w:val="00E04757"/>
    <w:rsid w:val="00E2068A"/>
    <w:rsid w:val="00E262F8"/>
    <w:rsid w:val="00E3552C"/>
    <w:rsid w:val="00E41BAC"/>
    <w:rsid w:val="00E5415A"/>
    <w:rsid w:val="00E5633C"/>
    <w:rsid w:val="00E604A9"/>
    <w:rsid w:val="00E609D1"/>
    <w:rsid w:val="00E63193"/>
    <w:rsid w:val="00E63291"/>
    <w:rsid w:val="00E75743"/>
    <w:rsid w:val="00E76B77"/>
    <w:rsid w:val="00EA5E2A"/>
    <w:rsid w:val="00EB31B5"/>
    <w:rsid w:val="00EB6035"/>
    <w:rsid w:val="00EC4DED"/>
    <w:rsid w:val="00EC6BD9"/>
    <w:rsid w:val="00EF161F"/>
    <w:rsid w:val="00F036F2"/>
    <w:rsid w:val="00F127A6"/>
    <w:rsid w:val="00F252AF"/>
    <w:rsid w:val="00F27F88"/>
    <w:rsid w:val="00F32F7E"/>
    <w:rsid w:val="00F37A81"/>
    <w:rsid w:val="00F47BAD"/>
    <w:rsid w:val="00F57F77"/>
    <w:rsid w:val="00F619B4"/>
    <w:rsid w:val="00F66635"/>
    <w:rsid w:val="00F709A1"/>
    <w:rsid w:val="00F86C1E"/>
    <w:rsid w:val="00F872B7"/>
    <w:rsid w:val="00F873F0"/>
    <w:rsid w:val="00FA169F"/>
    <w:rsid w:val="00FA55D0"/>
    <w:rsid w:val="00FC0645"/>
    <w:rsid w:val="00FC09A2"/>
    <w:rsid w:val="00FD0DFE"/>
    <w:rsid w:val="00FD3153"/>
    <w:rsid w:val="00FD5256"/>
    <w:rsid w:val="00FE2B27"/>
    <w:rsid w:val="00FE782A"/>
    <w:rsid w:val="00FF15BA"/>
    <w:rsid w:val="00FF1AFE"/>
    <w:rsid w:val="00FF1D62"/>
    <w:rsid w:val="00FF24DC"/>
    <w:rsid w:val="00FF6999"/>
    <w:rsid w:val="00FF71A6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42ADBC"/>
  <w15:docId w15:val="{5828A525-E91F-43DC-A3BD-1B782AC7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B139E2"/>
    <w:pPr>
      <w:framePr w:w="4320" w:h="1440" w:hRule="exact" w:hSpace="180" w:wrap="auto" w:vAnchor="page" w:hAnchor="page" w:x="681" w:y="965"/>
      <w:spacing w:line="240" w:lineRule="auto"/>
    </w:pPr>
    <w:rPr>
      <w:rFonts w:ascii="Franklin Gothic Medium Cond" w:eastAsia="Times New Roman" w:hAnsi="Franklin Gothic Medium Cond" w:cs="Times New Roman"/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9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9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83DF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3DF8"/>
  </w:style>
  <w:style w:type="paragraph" w:styleId="Footer">
    <w:name w:val="footer"/>
    <w:basedOn w:val="Normal"/>
    <w:link w:val="FooterChar"/>
    <w:uiPriority w:val="99"/>
    <w:unhideWhenUsed/>
    <w:rsid w:val="00883DF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DF8"/>
  </w:style>
  <w:style w:type="paragraph" w:styleId="ListParagraph">
    <w:name w:val="List Paragraph"/>
    <w:basedOn w:val="Normal"/>
    <w:uiPriority w:val="34"/>
    <w:qFormat/>
    <w:rsid w:val="000253C2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F709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4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04964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E63291"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customStyle="1" w:styleId="textbox">
    <w:name w:val="textbox"/>
    <w:basedOn w:val="Normal"/>
    <w:rsid w:val="001B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89CA4-9148-4244-8261-18096C88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wilsonrandp@aol.com</dc:creator>
  <cp:lastModifiedBy>Dow A  Mr (Surrey Sports Park)</cp:lastModifiedBy>
  <cp:revision>24</cp:revision>
  <cp:lastPrinted>2018-01-04T17:39:00Z</cp:lastPrinted>
  <dcterms:created xsi:type="dcterms:W3CDTF">2018-01-21T11:40:00Z</dcterms:created>
  <dcterms:modified xsi:type="dcterms:W3CDTF">2018-08-29T16:26:00Z</dcterms:modified>
</cp:coreProperties>
</file>